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21421" w:rsidR="005E619C" w:rsidRPr="00C12A91" w:rsidRDefault="005E619C" w:rsidP="005E619C">
      <w:pPr>
        <w:pStyle w:val="caaieiaie2"/>
        <w:keepNext w:val="0"/>
        <w:tabs>
          <w:tab w:val="left" w:pos="567"/>
        </w:tabs>
        <w:rPr>
          <w:sz w:val="24"/>
          <w:szCs w:val="24"/>
        </w:rPr>
      </w:pPr>
      <w:bookmarkStart w:id="0" w:name="_GoBack"/>
      <w:bookmarkEnd w:id="0"/>
      <w:r w:rsidRPr="00C12A91">
        <w:rPr>
          <w:sz w:val="24"/>
          <w:szCs w:val="24"/>
        </w:rPr>
        <w:t>ДОГОВОР № _____</w:t>
      </w:r>
    </w:p>
    <w:p w14:paraId="22820B5E" w:rsidR="005E619C" w:rsidRPr="00C12A91" w:rsidRDefault="005E619C" w:rsidP="005E619C">
      <w:pPr>
        <w:jc w:val="center"/>
        <w:rPr>
          <w:b/>
          <w:sz w:val="24"/>
          <w:szCs w:val="24"/>
        </w:rPr>
      </w:pPr>
      <w:r w:rsidRPr="00C12A91">
        <w:rPr>
          <w:b/>
          <w:sz w:val="24"/>
          <w:szCs w:val="24"/>
        </w:rPr>
        <w:t>на оказание услуг по обслуживанию и ремонту оборудования</w:t>
      </w:r>
    </w:p>
    <w:p w14:paraId="466F5F88" w:rsidR="005E619C" w:rsidRPr="00C12A91" w:rsidRDefault="005E619C" w:rsidP="005E619C">
      <w:pPr>
        <w:jc w:val="center"/>
        <w:rPr>
          <w:b/>
          <w:sz w:val="24"/>
          <w:szCs w:val="24"/>
        </w:rPr>
      </w:pPr>
    </w:p>
    <w:p w14:paraId="122BB957" w:rsidR="005E619C" w:rsidRPr="00C12A91" w:rsidRDefault="005E619C" w:rsidP="000F4B8E">
      <w:pPr>
        <w:tabs>
          <w:tab w:val="right" w:pos="10206"/>
        </w:tabs>
        <w:jc w:val="center"/>
        <w:rPr>
          <w:b/>
          <w:sz w:val="24"/>
          <w:szCs w:val="24"/>
        </w:rPr>
      </w:pPr>
      <w:r w:rsidRPr="00C12A91">
        <w:rPr>
          <w:sz w:val="24"/>
          <w:szCs w:val="24"/>
        </w:rPr>
        <w:t xml:space="preserve">г. </w:t>
      </w:r>
      <w:r w:rsidR="00D81349" w:rsidRPr="00C12A91">
        <w:rPr>
          <w:sz w:val="24"/>
          <w:szCs w:val="24"/>
        </w:rPr>
        <w:t>Ярославль</w:t>
      </w:r>
      <w:r w:rsidRPr="00C12A91">
        <w:rPr>
          <w:sz w:val="24"/>
          <w:szCs w:val="24"/>
        </w:rPr>
        <w:tab/>
      </w:r>
      <w:r w:rsidRPr="00C12A91">
        <w:rPr>
          <w:sz w:val="24"/>
          <w:szCs w:val="24"/>
        </w:rPr>
        <w:t>«__» _________ 20</w:t>
      </w:r>
      <w:r w:rsidR="00D81349" w:rsidRPr="00C12A91">
        <w:rPr>
          <w:sz w:val="24"/>
          <w:szCs w:val="24"/>
        </w:rPr>
        <w:t>14</w:t>
      </w:r>
      <w:r w:rsidRPr="00C12A91">
        <w:rPr>
          <w:sz w:val="24"/>
          <w:szCs w:val="24"/>
        </w:rPr>
        <w:t> г.</w:t>
      </w:r>
    </w:p>
    <w:p w14:paraId="08A47660" w:rsidR="000F4B8E" w:rsidRPr="00C12A91" w:rsidRDefault="000F4B8E" w:rsidP="000F4B8E">
      <w:pPr>
        <w:tabs>
          <w:tab w:val="right" w:pos="10206"/>
        </w:tabs>
        <w:jc w:val="center"/>
        <w:rPr>
          <w:b/>
          <w:sz w:val="24"/>
          <w:szCs w:val="24"/>
        </w:rPr>
      </w:pPr>
    </w:p>
    <w:p w14:paraId="6E7B2F20" w:rsidR="005E619C" w:rsidRPr="00C12A91" w:rsidRDefault="005E619C" w:rsidP="000F4B8E">
      <w:pPr>
        <w:tabs>
          <w:tab w:val="left" w:pos="2694"/>
        </w:tabs>
        <w:ind w:firstLine="567"/>
        <w:jc w:val="both"/>
        <w:rPr>
          <w:sz w:val="24"/>
          <w:szCs w:val="24"/>
        </w:rPr>
      </w:pPr>
      <w:r w:rsidRPr="00C12A91">
        <w:rPr>
          <w:sz w:val="24"/>
          <w:szCs w:val="24"/>
        </w:rPr>
        <w:t>ООО «_____________», именуемое в дальнейшем “</w:t>
      </w:r>
      <w:r w:rsidR="000F4B8E" w:rsidRPr="00C12A91">
        <w:rPr>
          <w:sz w:val="24"/>
          <w:szCs w:val="24"/>
        </w:rPr>
        <w:t>Заказчик</w:t>
      </w:r>
      <w:r w:rsidRPr="00C12A91">
        <w:rPr>
          <w:sz w:val="24"/>
          <w:szCs w:val="24"/>
        </w:rPr>
        <w:t>”, в лице Генерального директора ___________________, действующего на основании Устава, с одной стороны, и ООО «</w:t>
      </w:r>
      <w:r w:rsidR="00D81349" w:rsidRPr="00C12A91">
        <w:rPr>
          <w:sz w:val="24"/>
          <w:szCs w:val="24"/>
        </w:rPr>
        <w:t>СИНТО</w:t>
      </w:r>
      <w:r w:rsidRPr="00C12A91">
        <w:rPr>
          <w:sz w:val="24"/>
          <w:szCs w:val="24"/>
        </w:rPr>
        <w:t xml:space="preserve">», именуемое в дальнейшем “Исполнитель”, в лице Генерального директора </w:t>
      </w:r>
      <w:r w:rsidR="00D81349" w:rsidRPr="00C12A91">
        <w:rPr>
          <w:sz w:val="24"/>
          <w:szCs w:val="24"/>
        </w:rPr>
        <w:t>Савченко Дмитрия Петровича</w:t>
      </w:r>
      <w:r w:rsidRPr="00C12A91">
        <w:rPr>
          <w:sz w:val="24"/>
          <w:szCs w:val="24"/>
        </w:rPr>
        <w:t>, действующего на основании Устава, с другой стороны, заключили настоящий Договор о нижеследующем:</w:t>
      </w:r>
    </w:p>
    <w:p w14:paraId="5D87F659" w:rsidR="005E619C" w:rsidRPr="00C12A91" w:rsidRDefault="005E619C" w:rsidP="005E619C">
      <w:pPr>
        <w:ind w:firstLine="567"/>
        <w:jc w:val="both"/>
        <w:rPr>
          <w:sz w:val="24"/>
          <w:szCs w:val="24"/>
        </w:rPr>
      </w:pPr>
    </w:p>
    <w:p w14:paraId="43BE4094" w:rsidR="005E619C" w:rsidRPr="00C12A91" w:rsidRDefault="005E619C" w:rsidP="005E619C">
      <w:pPr>
        <w:ind w:firstLine="567"/>
        <w:jc w:val="center"/>
        <w:rPr>
          <w:b/>
          <w:sz w:val="24"/>
          <w:szCs w:val="24"/>
        </w:rPr>
      </w:pPr>
      <w:r w:rsidRPr="00C12A91">
        <w:rPr>
          <w:b/>
          <w:sz w:val="24"/>
          <w:szCs w:val="24"/>
        </w:rPr>
        <w:t>1.ПРЕДМЕТ ДОГОВОРА</w:t>
      </w:r>
    </w:p>
    <w:p w14:paraId="2D38BB69" w:rsidR="005E619C" w:rsidRPr="00C12A91" w:rsidRDefault="005E619C" w:rsidP="005E619C">
      <w:pPr>
        <w:ind w:firstLine="567"/>
        <w:jc w:val="center"/>
        <w:rPr>
          <w:b/>
          <w:sz w:val="24"/>
          <w:szCs w:val="24"/>
        </w:rPr>
      </w:pPr>
    </w:p>
    <w:p w14:paraId="476337BB" w:rsidR="005E619C" w:rsidRPr="00C12A91" w:rsidRDefault="005E619C" w:rsidP="000F4B8E">
      <w:pPr>
        <w:ind w:firstLine="567"/>
        <w:jc w:val="both"/>
        <w:rPr>
          <w:sz w:val="24"/>
          <w:szCs w:val="24"/>
        </w:rPr>
      </w:pPr>
      <w:r w:rsidRPr="00C12A91">
        <w:rPr>
          <w:sz w:val="24"/>
          <w:szCs w:val="24"/>
        </w:rPr>
        <w:t xml:space="preserve">Исполнитель обязуется оказать Заказчику услуги по обслуживанию и ремонту компьютерного </w:t>
      </w:r>
      <w:r w:rsidR="003554A2" w:rsidRPr="00C12A91">
        <w:rPr>
          <w:sz w:val="24"/>
          <w:szCs w:val="24"/>
        </w:rPr>
        <w:t xml:space="preserve">и печатного </w:t>
      </w:r>
      <w:r w:rsidRPr="00C12A91">
        <w:rPr>
          <w:sz w:val="24"/>
          <w:szCs w:val="24"/>
        </w:rPr>
        <w:t>оборудования (</w:t>
      </w:r>
      <w:r w:rsidR="006C3D38" w:rsidRPr="00C12A91">
        <w:rPr>
          <w:sz w:val="24"/>
          <w:szCs w:val="24"/>
        </w:rPr>
        <w:t>далее</w:t>
      </w:r>
      <w:r w:rsidR="004B607C" w:rsidRPr="00C12A91">
        <w:rPr>
          <w:sz w:val="24"/>
          <w:szCs w:val="24"/>
        </w:rPr>
        <w:t xml:space="preserve"> также -</w:t>
      </w:r>
      <w:r w:rsidR="006C3D38" w:rsidRPr="00C12A91">
        <w:rPr>
          <w:sz w:val="24"/>
          <w:szCs w:val="24"/>
        </w:rPr>
        <w:t xml:space="preserve"> оборудование</w:t>
      </w:r>
      <w:r w:rsidR="004B607C" w:rsidRPr="00C12A91">
        <w:rPr>
          <w:sz w:val="24"/>
          <w:szCs w:val="24"/>
        </w:rPr>
        <w:t>)</w:t>
      </w:r>
      <w:r w:rsidR="006C3D38" w:rsidRPr="00C12A91">
        <w:rPr>
          <w:sz w:val="24"/>
          <w:szCs w:val="24"/>
        </w:rPr>
        <w:t xml:space="preserve">, </w:t>
      </w:r>
      <w:r w:rsidRPr="00C12A91">
        <w:rPr>
          <w:sz w:val="24"/>
          <w:szCs w:val="24"/>
        </w:rPr>
        <w:t>в порядке и на условиях, определенных Договором, а Заказчик обязуется</w:t>
      </w:r>
      <w:r w:rsidR="006C3D38" w:rsidRPr="00C12A91">
        <w:rPr>
          <w:sz w:val="24"/>
          <w:szCs w:val="24"/>
        </w:rPr>
        <w:t xml:space="preserve"> принять</w:t>
      </w:r>
      <w:r w:rsidRPr="00C12A91">
        <w:rPr>
          <w:sz w:val="24"/>
          <w:szCs w:val="24"/>
        </w:rPr>
        <w:t xml:space="preserve"> </w:t>
      </w:r>
      <w:r w:rsidR="006C3D38" w:rsidRPr="00C12A91">
        <w:rPr>
          <w:sz w:val="24"/>
          <w:szCs w:val="24"/>
        </w:rPr>
        <w:t xml:space="preserve">и </w:t>
      </w:r>
      <w:r w:rsidRPr="00C12A91">
        <w:rPr>
          <w:sz w:val="24"/>
          <w:szCs w:val="24"/>
        </w:rPr>
        <w:t>оплатить эти услуги.</w:t>
      </w:r>
    </w:p>
    <w:p w14:paraId="6283577B" w:rsidR="00DD1123" w:rsidRPr="00C12A91" w:rsidRDefault="00DD1123" w:rsidP="00DD1123">
      <w:pPr>
        <w:ind w:left="567"/>
        <w:jc w:val="both"/>
        <w:rPr>
          <w:sz w:val="24"/>
          <w:szCs w:val="24"/>
        </w:rPr>
      </w:pPr>
    </w:p>
    <w:p w14:paraId="75DDE723" w:rsidR="00DD1123" w:rsidRPr="00C12A91" w:rsidRDefault="00DD1123" w:rsidP="00DD1123">
      <w:pPr>
        <w:pStyle w:val="1"/>
        <w:tabs>
          <w:tab w:val="left" w:pos="400"/>
        </w:tabs>
        <w:suppressAutoHyphens/>
        <w:spacing w:after="120"/>
        <w:ind w:left="850"/>
        <w:contextualSpacing/>
        <w:rPr>
          <w:color w:val="auto"/>
          <w:szCs w:val="24"/>
        </w:rPr>
      </w:pPr>
      <w:r w:rsidRPr="00C12A91">
        <w:rPr>
          <w:color w:val="auto"/>
          <w:szCs w:val="24"/>
        </w:rPr>
        <w:t>2. ПОРЯДОК И УСЛОВИЯ ОКАЗАНИЯ УСЛУГ</w:t>
      </w:r>
    </w:p>
    <w:p w14:paraId="41C4A8D7" w:rsidR="000F4B8E" w:rsidRPr="00C12A91" w:rsidRDefault="00DD1123" w:rsidP="000F4B8E">
      <w:pPr>
        <w:ind w:firstLine="567"/>
        <w:jc w:val="both"/>
        <w:rPr>
          <w:sz w:val="24"/>
          <w:szCs w:val="24"/>
        </w:rPr>
      </w:pPr>
      <w:r w:rsidRPr="00C12A91">
        <w:rPr>
          <w:sz w:val="24"/>
          <w:szCs w:val="24"/>
        </w:rPr>
        <w:t>При возникновении неисправностей Исполнитель с</w:t>
      </w:r>
      <w:r w:rsidR="000F4B8E" w:rsidRPr="00C12A91">
        <w:rPr>
          <w:sz w:val="24"/>
          <w:szCs w:val="24"/>
        </w:rPr>
        <w:t>начала пытается разрешить их пут</w:t>
      </w:r>
      <w:r w:rsidRPr="00C12A91">
        <w:rPr>
          <w:sz w:val="24"/>
          <w:szCs w:val="24"/>
        </w:rPr>
        <w:t>ем консультирования Специалиста Заказчика по телефону. Допускается отсутствие Специалиста Заказчика в период отпуска или по причине болезни.</w:t>
      </w:r>
    </w:p>
    <w:p w14:paraId="07BE4D3B" w:rsidR="000F4B8E" w:rsidRPr="00C12A91" w:rsidRDefault="00DD1123" w:rsidP="000F4B8E">
      <w:pPr>
        <w:ind w:firstLine="567"/>
        <w:jc w:val="both"/>
        <w:rPr>
          <w:sz w:val="24"/>
          <w:szCs w:val="24"/>
        </w:rPr>
      </w:pPr>
      <w:r w:rsidRPr="00C12A91">
        <w:rPr>
          <w:sz w:val="24"/>
          <w:szCs w:val="24"/>
        </w:rPr>
        <w:t>Если для решения текущих задач специалисту Исполнителя достаточно удаленного подключения к клиенту через Интернет, то специалист Исполнителя вправе использовать удаленное подключение не мешая работе сотрудникам Заказчика. В случае, если для оказания услуг посредством удаленного доступа Исполнителю Заказчика необходим доступ к оборудованию Заказчика, что может затруднить деятельность сотрудников Заказчика, специалист Исполнителя согласует сроки оказания услуг с Заказчиком. Если внеплановые (срочные) или плановые (текущие) выезды по заявкам заказчика были выполнены путем удаленного доступа, то выезд считается выполненным, инженер заполняет Акт выполненных работ с описанием проделанных работ.</w:t>
      </w:r>
    </w:p>
    <w:p w14:paraId="02205B88" w:rsidR="00DD1123" w:rsidRPr="00C12A91" w:rsidRDefault="00DD1123" w:rsidP="000F4B8E">
      <w:pPr>
        <w:ind w:firstLine="567"/>
        <w:jc w:val="both"/>
        <w:rPr>
          <w:sz w:val="24"/>
          <w:szCs w:val="24"/>
        </w:rPr>
      </w:pPr>
      <w:r w:rsidRPr="00C12A91">
        <w:rPr>
          <w:sz w:val="24"/>
          <w:szCs w:val="24"/>
        </w:rPr>
        <w:t>Сроки и стоимость оказания услуг определяются в соответствии с Приложением №2 к настоящему Договору.</w:t>
      </w:r>
    </w:p>
    <w:p w14:paraId="7369730D" w:rsidR="00DD1123" w:rsidRPr="00C12A91" w:rsidRDefault="00DD1123" w:rsidP="00DD1123">
      <w:pPr>
        <w:ind w:firstLine="567"/>
        <w:jc w:val="both"/>
        <w:rPr>
          <w:sz w:val="24"/>
          <w:szCs w:val="24"/>
        </w:rPr>
      </w:pPr>
    </w:p>
    <w:p w14:paraId="3CB19DAC" w:rsidR="005E619C" w:rsidRPr="00C12A91" w:rsidRDefault="00DD1123" w:rsidP="00792584">
      <w:pPr>
        <w:pStyle w:val="1"/>
        <w:tabs>
          <w:tab w:val="left" w:pos="400"/>
        </w:tabs>
        <w:suppressAutoHyphens/>
        <w:spacing w:after="120"/>
        <w:ind w:left="1570"/>
        <w:contextualSpacing/>
        <w:rPr>
          <w:color w:val="auto"/>
          <w:szCs w:val="24"/>
        </w:rPr>
      </w:pPr>
      <w:r w:rsidRPr="00C12A91">
        <w:rPr>
          <w:color w:val="auto"/>
          <w:szCs w:val="24"/>
        </w:rPr>
        <w:t>3.</w:t>
      </w:r>
      <w:r w:rsidR="005E619C" w:rsidRPr="00C12A91">
        <w:rPr>
          <w:color w:val="auto"/>
          <w:szCs w:val="24"/>
        </w:rPr>
        <w:t>ПРАВА И ОБЯЗАННОСТИ СТОРОН</w:t>
      </w:r>
    </w:p>
    <w:p w14:paraId="2F307FE9" w:rsidR="000F4B8E" w:rsidRPr="00C12A91" w:rsidRDefault="008C7B34" w:rsidP="00792584">
      <w:pPr>
        <w:ind w:firstLine="567"/>
        <w:jc w:val="both"/>
        <w:rPr>
          <w:sz w:val="24"/>
          <w:szCs w:val="24"/>
        </w:rPr>
      </w:pPr>
      <w:r w:rsidRPr="00C12A91">
        <w:rPr>
          <w:sz w:val="24"/>
          <w:szCs w:val="24"/>
        </w:rPr>
        <w:t>3.1.</w:t>
      </w:r>
      <w:r w:rsidR="008F3817" w:rsidRPr="00C12A91">
        <w:rPr>
          <w:sz w:val="24"/>
          <w:szCs w:val="24"/>
        </w:rPr>
        <w:t>Исполнитель обязан</w:t>
      </w:r>
      <w:r w:rsidR="005E619C" w:rsidRPr="00C12A91">
        <w:rPr>
          <w:sz w:val="24"/>
          <w:szCs w:val="24"/>
        </w:rPr>
        <w:t>:</w:t>
      </w:r>
    </w:p>
    <w:p w14:paraId="270A28ED" w:rsidR="000F4B8E" w:rsidRPr="00C12A91" w:rsidRDefault="008C7B34" w:rsidP="00792584">
      <w:pPr>
        <w:ind w:firstLine="567"/>
        <w:jc w:val="both"/>
        <w:rPr>
          <w:sz w:val="24"/>
          <w:szCs w:val="24"/>
        </w:rPr>
      </w:pPr>
      <w:r w:rsidRPr="00C12A91">
        <w:rPr>
          <w:sz w:val="24"/>
          <w:szCs w:val="24"/>
        </w:rPr>
        <w:t>- п</w:t>
      </w:r>
      <w:r w:rsidR="00D97041" w:rsidRPr="00C12A91">
        <w:rPr>
          <w:sz w:val="24"/>
          <w:szCs w:val="24"/>
        </w:rPr>
        <w:t>редоставлять услуги в соответствии с Приложениием №</w:t>
      </w:r>
      <w:r w:rsidR="00D97041" w:rsidRPr="00C12A91">
        <w:rPr>
          <w:sz w:val="24"/>
          <w:szCs w:val="24"/>
          <w:lang w:val="en-US"/>
        </w:rPr>
        <w:t> </w:t>
      </w:r>
      <w:r w:rsidR="00D97041" w:rsidRPr="00C12A91">
        <w:rPr>
          <w:sz w:val="24"/>
          <w:szCs w:val="24"/>
        </w:rPr>
        <w:t>2 к настоящему Договору для</w:t>
      </w:r>
      <w:r w:rsidR="005E619C" w:rsidRPr="00C12A91">
        <w:rPr>
          <w:sz w:val="24"/>
          <w:szCs w:val="24"/>
        </w:rPr>
        <w:t xml:space="preserve"> обеспечения работоспособности оборудования, перечисленного в Приложении №</w:t>
      </w:r>
      <w:r w:rsidR="005E619C" w:rsidRPr="00C12A91">
        <w:rPr>
          <w:sz w:val="24"/>
          <w:szCs w:val="24"/>
          <w:lang w:val="en-US"/>
        </w:rPr>
        <w:t> </w:t>
      </w:r>
      <w:r w:rsidR="005E619C" w:rsidRPr="00C12A91">
        <w:rPr>
          <w:sz w:val="24"/>
          <w:szCs w:val="24"/>
        </w:rPr>
        <w:t>1 к настоящему Договору</w:t>
      </w:r>
      <w:r w:rsidR="00D97041" w:rsidRPr="00C12A91">
        <w:rPr>
          <w:sz w:val="24"/>
          <w:szCs w:val="24"/>
        </w:rPr>
        <w:t>.</w:t>
      </w:r>
    </w:p>
    <w:p w14:paraId="101819DF" w:rsidR="000F4B8E" w:rsidRPr="00C12A91" w:rsidRDefault="008C7B34" w:rsidP="00792584">
      <w:pPr>
        <w:ind w:firstLine="567"/>
        <w:jc w:val="both"/>
        <w:rPr>
          <w:sz w:val="24"/>
          <w:szCs w:val="24"/>
        </w:rPr>
      </w:pPr>
      <w:r w:rsidRPr="00C12A91">
        <w:rPr>
          <w:sz w:val="24"/>
          <w:szCs w:val="24"/>
        </w:rPr>
        <w:t>- з</w:t>
      </w:r>
      <w:r w:rsidR="005E619C" w:rsidRPr="00C12A91">
        <w:rPr>
          <w:sz w:val="24"/>
          <w:szCs w:val="24"/>
        </w:rPr>
        <w:t xml:space="preserve">акрепить </w:t>
      </w:r>
      <w:r w:rsidR="004B607C" w:rsidRPr="00C12A91">
        <w:rPr>
          <w:sz w:val="24"/>
          <w:szCs w:val="24"/>
        </w:rPr>
        <w:t>не менее двух выездных специалистов</w:t>
      </w:r>
      <w:r w:rsidR="009C3682" w:rsidRPr="00C12A91">
        <w:rPr>
          <w:sz w:val="24"/>
          <w:szCs w:val="24"/>
        </w:rPr>
        <w:t xml:space="preserve"> (далее – специалист</w:t>
      </w:r>
      <w:r w:rsidR="006C6D83" w:rsidRPr="00C12A91">
        <w:rPr>
          <w:sz w:val="24"/>
          <w:szCs w:val="24"/>
        </w:rPr>
        <w:t xml:space="preserve"> Исполнителя</w:t>
      </w:r>
      <w:r w:rsidR="009C3682" w:rsidRPr="00C12A91">
        <w:rPr>
          <w:sz w:val="24"/>
          <w:szCs w:val="24"/>
        </w:rPr>
        <w:t>)</w:t>
      </w:r>
      <w:r w:rsidR="005E619C" w:rsidRPr="00C12A91">
        <w:rPr>
          <w:sz w:val="24"/>
          <w:szCs w:val="24"/>
        </w:rPr>
        <w:t xml:space="preserve"> за объектами Заказчика. Контактная информация указана в Приложении № 2 к настоящему Договору. На объектах Заказчика одновременно может находиться только один </w:t>
      </w:r>
      <w:r w:rsidR="006C6D83" w:rsidRPr="00C12A91">
        <w:rPr>
          <w:sz w:val="24"/>
          <w:szCs w:val="24"/>
        </w:rPr>
        <w:t>специалист Исполнителя</w:t>
      </w:r>
      <w:r w:rsidR="005E619C" w:rsidRPr="00C12A91">
        <w:rPr>
          <w:sz w:val="24"/>
          <w:szCs w:val="24"/>
        </w:rPr>
        <w:t>.</w:t>
      </w:r>
    </w:p>
    <w:p w14:paraId="2FA42C96" w:rsidR="000F4B8E" w:rsidRPr="00C12A91" w:rsidRDefault="008C7B34" w:rsidP="00792584">
      <w:pPr>
        <w:ind w:firstLine="567"/>
        <w:jc w:val="both"/>
        <w:rPr>
          <w:sz w:val="24"/>
          <w:szCs w:val="24"/>
        </w:rPr>
      </w:pPr>
      <w:r w:rsidRPr="00C12A91">
        <w:rPr>
          <w:sz w:val="24"/>
          <w:szCs w:val="24"/>
        </w:rPr>
        <w:t>- п</w:t>
      </w:r>
      <w:r w:rsidR="005E619C" w:rsidRPr="00C12A91">
        <w:rPr>
          <w:sz w:val="24"/>
          <w:szCs w:val="24"/>
        </w:rPr>
        <w:t xml:space="preserve">роизводить плановые выезды к Заказчику на условиях, указанных в Приложении № 2 к настоящему Договору, с целью профилактического обслуживания </w:t>
      </w:r>
      <w:r w:rsidR="009C3682" w:rsidRPr="00C12A91">
        <w:rPr>
          <w:sz w:val="24"/>
          <w:szCs w:val="24"/>
        </w:rPr>
        <w:t>оборудования</w:t>
      </w:r>
      <w:r w:rsidR="005E619C" w:rsidRPr="00C12A91">
        <w:rPr>
          <w:sz w:val="24"/>
          <w:szCs w:val="24"/>
        </w:rPr>
        <w:t>, перечисленно</w:t>
      </w:r>
      <w:r w:rsidR="009C3682" w:rsidRPr="00C12A91">
        <w:rPr>
          <w:sz w:val="24"/>
          <w:szCs w:val="24"/>
        </w:rPr>
        <w:t>го</w:t>
      </w:r>
      <w:r w:rsidR="00C12A91">
        <w:rPr>
          <w:sz w:val="24"/>
          <w:szCs w:val="24"/>
        </w:rPr>
        <w:t xml:space="preserve"> в Приложении № 1 </w:t>
      </w:r>
      <w:r w:rsidR="005E619C" w:rsidRPr="00C12A91">
        <w:rPr>
          <w:sz w:val="24"/>
          <w:szCs w:val="24"/>
        </w:rPr>
        <w:t xml:space="preserve">к настоящему Договору. Заказчик имеет право отказаться от предложенного планового выезда. </w:t>
      </w:r>
      <w:r w:rsidR="006C6D83" w:rsidRPr="00C12A91">
        <w:rPr>
          <w:sz w:val="24"/>
          <w:szCs w:val="24"/>
        </w:rPr>
        <w:t xml:space="preserve">При отказе Заказчика от планового выезда, </w:t>
      </w:r>
      <w:r w:rsidR="006C6D83" w:rsidRPr="00C12A91">
        <w:rPr>
          <w:sz w:val="24"/>
          <w:szCs w:val="24"/>
        </w:rPr>
        <w:lastRenderedPageBreak/>
        <w:t>предусмотренного Приложением №2 к настоящему Договору, специалист Исполнителя к Заказчику не выезжает.</w:t>
      </w:r>
      <w:r w:rsidR="005E619C" w:rsidRPr="00C12A91">
        <w:rPr>
          <w:sz w:val="24"/>
          <w:szCs w:val="24"/>
        </w:rPr>
        <w:t xml:space="preserve"> </w:t>
      </w:r>
      <w:r w:rsidR="006C6D83" w:rsidRPr="00C12A91">
        <w:rPr>
          <w:sz w:val="24"/>
          <w:szCs w:val="24"/>
        </w:rPr>
        <w:t>П</w:t>
      </w:r>
      <w:r w:rsidR="005E619C" w:rsidRPr="00C12A91">
        <w:rPr>
          <w:sz w:val="24"/>
          <w:szCs w:val="24"/>
        </w:rPr>
        <w:t xml:space="preserve">лановый выезд </w:t>
      </w:r>
      <w:r w:rsidR="006C6D83" w:rsidRPr="00C12A91">
        <w:rPr>
          <w:sz w:val="24"/>
          <w:szCs w:val="24"/>
        </w:rPr>
        <w:t xml:space="preserve">в данном случае </w:t>
      </w:r>
      <w:r w:rsidR="005E619C" w:rsidRPr="00C12A91">
        <w:rPr>
          <w:sz w:val="24"/>
          <w:szCs w:val="24"/>
        </w:rPr>
        <w:t>считается выполненным.</w:t>
      </w:r>
    </w:p>
    <w:p w14:paraId="4EC9C43A" w:rsidR="000F4B8E" w:rsidRPr="00C12A91" w:rsidRDefault="008C7B34" w:rsidP="00792584">
      <w:pPr>
        <w:ind w:firstLine="567"/>
        <w:jc w:val="both"/>
        <w:rPr>
          <w:sz w:val="24"/>
          <w:szCs w:val="24"/>
        </w:rPr>
      </w:pPr>
      <w:r w:rsidRPr="00C12A91">
        <w:rPr>
          <w:sz w:val="24"/>
          <w:szCs w:val="24"/>
        </w:rPr>
        <w:t>- о</w:t>
      </w:r>
      <w:r w:rsidR="009C3682" w:rsidRPr="00C12A91">
        <w:rPr>
          <w:sz w:val="24"/>
          <w:szCs w:val="24"/>
        </w:rPr>
        <w:t>сущесвлять в</w:t>
      </w:r>
      <w:r w:rsidR="005E619C" w:rsidRPr="00C12A91">
        <w:rPr>
          <w:sz w:val="24"/>
          <w:szCs w:val="24"/>
        </w:rPr>
        <w:t>неплановые выезды исключительно по инициативе Заказчика. Количество внеплановых выездов в месяц, а так же время приез</w:t>
      </w:r>
      <w:r w:rsidR="004B607C" w:rsidRPr="00C12A91">
        <w:rPr>
          <w:sz w:val="24"/>
          <w:szCs w:val="24"/>
        </w:rPr>
        <w:t>да специалиста в офис Заказчика указаны</w:t>
      </w:r>
      <w:r w:rsidR="005E619C" w:rsidRPr="00C12A91">
        <w:rPr>
          <w:sz w:val="24"/>
          <w:szCs w:val="24"/>
        </w:rPr>
        <w:t xml:space="preserve"> в Приложении № 2 к настоящему Договору.</w:t>
      </w:r>
    </w:p>
    <w:p w14:paraId="33EAB3DC" w:rsidR="00E93150" w:rsidRPr="00C12A91" w:rsidRDefault="008C7B34" w:rsidP="00792584">
      <w:pPr>
        <w:ind w:firstLine="567"/>
        <w:jc w:val="both"/>
        <w:rPr>
          <w:sz w:val="24"/>
          <w:szCs w:val="24"/>
        </w:rPr>
      </w:pPr>
      <w:r w:rsidRPr="00C12A91">
        <w:rPr>
          <w:sz w:val="24"/>
          <w:szCs w:val="24"/>
        </w:rPr>
        <w:t xml:space="preserve">3.2. </w:t>
      </w:r>
      <w:r w:rsidR="00792584" w:rsidRPr="00C12A91">
        <w:rPr>
          <w:sz w:val="24"/>
          <w:szCs w:val="24"/>
        </w:rPr>
        <w:t>Р</w:t>
      </w:r>
      <w:r w:rsidR="005E619C" w:rsidRPr="00C12A91">
        <w:rPr>
          <w:sz w:val="24"/>
          <w:szCs w:val="24"/>
        </w:rPr>
        <w:t>аботы</w:t>
      </w:r>
      <w:r w:rsidR="00F701C1" w:rsidRPr="00C12A91">
        <w:rPr>
          <w:sz w:val="24"/>
          <w:szCs w:val="24"/>
        </w:rPr>
        <w:t xml:space="preserve"> (услуги)</w:t>
      </w:r>
      <w:r w:rsidR="005E619C" w:rsidRPr="00C12A91">
        <w:rPr>
          <w:sz w:val="24"/>
          <w:szCs w:val="24"/>
        </w:rPr>
        <w:t xml:space="preserve">, не предусмотренные настоящим Договором, оплачиваются Заказчиком </w:t>
      </w:r>
      <w:r w:rsidR="004B607C" w:rsidRPr="00C12A91">
        <w:rPr>
          <w:sz w:val="24"/>
          <w:szCs w:val="24"/>
        </w:rPr>
        <w:t>отдельно и указываютс</w:t>
      </w:r>
      <w:r w:rsidR="007C319B" w:rsidRPr="00C12A91">
        <w:rPr>
          <w:sz w:val="24"/>
          <w:szCs w:val="24"/>
        </w:rPr>
        <w:t xml:space="preserve">я </w:t>
      </w:r>
      <w:r w:rsidR="004B607C" w:rsidRPr="00C12A91">
        <w:rPr>
          <w:sz w:val="24"/>
          <w:szCs w:val="24"/>
        </w:rPr>
        <w:t>в</w:t>
      </w:r>
      <w:r w:rsidR="0020246F" w:rsidRPr="00C12A91">
        <w:rPr>
          <w:sz w:val="24"/>
          <w:szCs w:val="24"/>
        </w:rPr>
        <w:t xml:space="preserve"> </w:t>
      </w:r>
      <w:r w:rsidR="00DC5076" w:rsidRPr="00C12A91">
        <w:rPr>
          <w:sz w:val="24"/>
          <w:szCs w:val="24"/>
        </w:rPr>
        <w:t>Приложении № 3 к настоящему Договору</w:t>
      </w:r>
      <w:r w:rsidR="0020246F" w:rsidRPr="00C12A91">
        <w:rPr>
          <w:sz w:val="24"/>
          <w:szCs w:val="24"/>
        </w:rPr>
        <w:t xml:space="preserve"> (Акт выполненных работ).</w:t>
      </w:r>
    </w:p>
    <w:p w14:paraId="173074E2" w:rsidR="000F4B8E" w:rsidRPr="00C12A91" w:rsidRDefault="008C7B34" w:rsidP="00792584">
      <w:pPr>
        <w:ind w:firstLine="567"/>
        <w:jc w:val="both"/>
        <w:rPr>
          <w:sz w:val="24"/>
          <w:szCs w:val="24"/>
        </w:rPr>
      </w:pPr>
      <w:r w:rsidRPr="00C12A91">
        <w:rPr>
          <w:sz w:val="24"/>
          <w:szCs w:val="24"/>
        </w:rPr>
        <w:t xml:space="preserve">3.3. </w:t>
      </w:r>
      <w:r w:rsidR="0020246F" w:rsidRPr="00C12A91">
        <w:rPr>
          <w:sz w:val="24"/>
          <w:szCs w:val="24"/>
        </w:rPr>
        <w:t>Заказчик обязан</w:t>
      </w:r>
      <w:r w:rsidR="005E619C" w:rsidRPr="00C12A91">
        <w:rPr>
          <w:sz w:val="24"/>
          <w:szCs w:val="24"/>
        </w:rPr>
        <w:t>:</w:t>
      </w:r>
    </w:p>
    <w:p w14:paraId="4E3BBEA5" w:rsidR="000F4B8E" w:rsidRPr="00C12A91" w:rsidRDefault="008C7B34" w:rsidP="00792584">
      <w:pPr>
        <w:ind w:firstLine="567"/>
        <w:jc w:val="both"/>
        <w:rPr>
          <w:sz w:val="24"/>
          <w:szCs w:val="24"/>
        </w:rPr>
      </w:pPr>
      <w:r w:rsidRPr="00C12A91">
        <w:rPr>
          <w:sz w:val="24"/>
          <w:szCs w:val="24"/>
        </w:rPr>
        <w:t>- о</w:t>
      </w:r>
      <w:r w:rsidR="005E619C" w:rsidRPr="00C12A91">
        <w:rPr>
          <w:sz w:val="24"/>
          <w:szCs w:val="24"/>
        </w:rPr>
        <w:t xml:space="preserve">беспечить </w:t>
      </w:r>
      <w:r w:rsidR="0020246F" w:rsidRPr="00C12A91">
        <w:rPr>
          <w:sz w:val="24"/>
          <w:szCs w:val="24"/>
        </w:rPr>
        <w:t xml:space="preserve">доступ на территорию Заказчика </w:t>
      </w:r>
      <w:r w:rsidR="005E619C" w:rsidRPr="00C12A91">
        <w:rPr>
          <w:sz w:val="24"/>
          <w:szCs w:val="24"/>
        </w:rPr>
        <w:t xml:space="preserve">специалисту Исполнителя </w:t>
      </w:r>
      <w:r w:rsidR="00360E9D" w:rsidRPr="00C12A91">
        <w:rPr>
          <w:sz w:val="24"/>
          <w:szCs w:val="24"/>
        </w:rPr>
        <w:t>для оказания им услуг, указанных</w:t>
      </w:r>
      <w:r w:rsidRPr="00C12A91">
        <w:rPr>
          <w:sz w:val="24"/>
          <w:szCs w:val="24"/>
        </w:rPr>
        <w:t xml:space="preserve"> в Разделе</w:t>
      </w:r>
      <w:r w:rsidR="00411553" w:rsidRPr="00C12A91">
        <w:rPr>
          <w:color w:val="FF0000"/>
          <w:sz w:val="24"/>
          <w:szCs w:val="24"/>
        </w:rPr>
        <w:t xml:space="preserve"> </w:t>
      </w:r>
      <w:r w:rsidRPr="00C12A91">
        <w:rPr>
          <w:sz w:val="24"/>
          <w:szCs w:val="24"/>
        </w:rPr>
        <w:t>1</w:t>
      </w:r>
      <w:r w:rsidR="00411553" w:rsidRPr="00C12A91">
        <w:rPr>
          <w:sz w:val="24"/>
          <w:szCs w:val="24"/>
        </w:rPr>
        <w:t xml:space="preserve"> </w:t>
      </w:r>
      <w:r w:rsidR="005E619C" w:rsidRPr="00C12A91">
        <w:rPr>
          <w:sz w:val="24"/>
          <w:szCs w:val="24"/>
        </w:rPr>
        <w:t>настоящего Договора.</w:t>
      </w:r>
    </w:p>
    <w:p w14:paraId="2CB6BA0B" w:rsidR="000F4B8E" w:rsidRPr="00C12A91" w:rsidRDefault="008C7B34" w:rsidP="00792584">
      <w:pPr>
        <w:ind w:firstLine="567"/>
        <w:jc w:val="both"/>
        <w:rPr>
          <w:sz w:val="24"/>
          <w:szCs w:val="24"/>
        </w:rPr>
      </w:pPr>
      <w:r w:rsidRPr="00C12A91">
        <w:rPr>
          <w:sz w:val="24"/>
          <w:szCs w:val="24"/>
        </w:rPr>
        <w:t>- в</w:t>
      </w:r>
      <w:r w:rsidR="005E619C" w:rsidRPr="00C12A91">
        <w:rPr>
          <w:sz w:val="24"/>
          <w:szCs w:val="24"/>
        </w:rPr>
        <w:t>ыделить из собственного штата одного представителя, владеющего базовыми знаниями в области компьютерной техники (далее</w:t>
      </w:r>
      <w:r w:rsidR="0020246F" w:rsidRPr="00C12A91">
        <w:rPr>
          <w:sz w:val="24"/>
          <w:szCs w:val="24"/>
        </w:rPr>
        <w:t xml:space="preserve"> -</w:t>
      </w:r>
      <w:r w:rsidR="005E619C" w:rsidRPr="00C12A91">
        <w:rPr>
          <w:sz w:val="24"/>
          <w:szCs w:val="24"/>
        </w:rPr>
        <w:t xml:space="preserve"> Специалист Заказчика), для </w:t>
      </w:r>
      <w:r w:rsidR="007C319B" w:rsidRPr="00C12A91">
        <w:rPr>
          <w:sz w:val="24"/>
          <w:szCs w:val="24"/>
        </w:rPr>
        <w:t>содействия специалисту Исполнителя</w:t>
      </w:r>
      <w:r w:rsidR="005E619C" w:rsidRPr="00C12A91">
        <w:rPr>
          <w:color w:val="000000" w:themeColor="text1"/>
          <w:sz w:val="24"/>
          <w:szCs w:val="24"/>
        </w:rPr>
        <w:t>.</w:t>
      </w:r>
    </w:p>
    <w:p w14:paraId="64DF598F" w:rsidR="000F4B8E" w:rsidRPr="00C12A91" w:rsidRDefault="008C7B34" w:rsidP="00792584">
      <w:pPr>
        <w:ind w:firstLine="567"/>
        <w:jc w:val="both"/>
        <w:rPr>
          <w:sz w:val="24"/>
          <w:szCs w:val="24"/>
        </w:rPr>
      </w:pPr>
      <w:r w:rsidRPr="00C12A91">
        <w:rPr>
          <w:sz w:val="24"/>
          <w:szCs w:val="24"/>
        </w:rPr>
        <w:t>- о</w:t>
      </w:r>
      <w:r w:rsidR="005E619C" w:rsidRPr="00C12A91">
        <w:rPr>
          <w:sz w:val="24"/>
          <w:szCs w:val="24"/>
        </w:rPr>
        <w:t xml:space="preserve">платить услуги </w:t>
      </w:r>
      <w:r w:rsidR="00B87A4D" w:rsidRPr="00C12A91">
        <w:rPr>
          <w:sz w:val="24"/>
          <w:szCs w:val="24"/>
        </w:rPr>
        <w:t>И</w:t>
      </w:r>
      <w:r w:rsidR="005E619C" w:rsidRPr="00C12A91">
        <w:rPr>
          <w:sz w:val="24"/>
          <w:szCs w:val="24"/>
        </w:rPr>
        <w:t xml:space="preserve">сполнителя </w:t>
      </w:r>
      <w:r w:rsidR="00B87A4D" w:rsidRPr="00C12A91">
        <w:rPr>
          <w:sz w:val="24"/>
          <w:szCs w:val="24"/>
        </w:rPr>
        <w:t>в соответствии с</w:t>
      </w:r>
      <w:r w:rsidR="005E619C" w:rsidRPr="00C12A91">
        <w:rPr>
          <w:sz w:val="24"/>
          <w:szCs w:val="24"/>
        </w:rPr>
        <w:t xml:space="preserve"> </w:t>
      </w:r>
      <w:r w:rsidRPr="00C12A91">
        <w:rPr>
          <w:sz w:val="24"/>
          <w:szCs w:val="24"/>
        </w:rPr>
        <w:t>Разделом 4</w:t>
      </w:r>
      <w:r w:rsidR="005E619C" w:rsidRPr="00C12A91">
        <w:rPr>
          <w:color w:val="FF0000"/>
          <w:sz w:val="24"/>
          <w:szCs w:val="24"/>
        </w:rPr>
        <w:t xml:space="preserve"> </w:t>
      </w:r>
      <w:r w:rsidR="005E619C" w:rsidRPr="00C12A91">
        <w:rPr>
          <w:sz w:val="24"/>
          <w:szCs w:val="24"/>
        </w:rPr>
        <w:t>настоящего Договора.</w:t>
      </w:r>
    </w:p>
    <w:p w14:paraId="29F40318" w:rsidR="00B87A4D" w:rsidRPr="00C12A91" w:rsidRDefault="008C7B34" w:rsidP="00792584">
      <w:pPr>
        <w:ind w:firstLine="567"/>
        <w:jc w:val="both"/>
        <w:rPr>
          <w:sz w:val="24"/>
          <w:szCs w:val="24"/>
        </w:rPr>
      </w:pPr>
      <w:r w:rsidRPr="00C12A91">
        <w:rPr>
          <w:color w:val="000000" w:themeColor="text1"/>
          <w:sz w:val="24"/>
          <w:szCs w:val="24"/>
        </w:rPr>
        <w:t xml:space="preserve">3.4. </w:t>
      </w:r>
      <w:r w:rsidR="0068663F" w:rsidRPr="00C12A91">
        <w:rPr>
          <w:color w:val="000000" w:themeColor="text1"/>
          <w:sz w:val="24"/>
          <w:szCs w:val="24"/>
        </w:rPr>
        <w:t>Заказчик вп</w:t>
      </w:r>
      <w:r w:rsidR="005D1BAD" w:rsidRPr="00C12A91">
        <w:rPr>
          <w:color w:val="000000" w:themeColor="text1"/>
          <w:sz w:val="24"/>
          <w:szCs w:val="24"/>
        </w:rPr>
        <w:t>раве:</w:t>
      </w:r>
    </w:p>
    <w:p w14:paraId="3CFE4E70" w:rsidR="00BA2AD8" w:rsidRPr="00C12A91" w:rsidRDefault="008C7B34" w:rsidP="00792584">
      <w:pPr>
        <w:ind w:firstLine="567"/>
        <w:jc w:val="both"/>
        <w:rPr>
          <w:color w:val="000000" w:themeColor="text1"/>
          <w:sz w:val="24"/>
          <w:szCs w:val="24"/>
        </w:rPr>
      </w:pPr>
      <w:r w:rsidRPr="00C12A91">
        <w:rPr>
          <w:color w:val="000000" w:themeColor="text1"/>
          <w:sz w:val="24"/>
          <w:szCs w:val="24"/>
        </w:rPr>
        <w:t>- п</w:t>
      </w:r>
      <w:r w:rsidR="005D1BAD" w:rsidRPr="00C12A91">
        <w:rPr>
          <w:color w:val="000000" w:themeColor="text1"/>
          <w:sz w:val="24"/>
          <w:szCs w:val="24"/>
        </w:rPr>
        <w:t>роверять ход Р</w:t>
      </w:r>
      <w:r w:rsidR="00BA2AD8" w:rsidRPr="00C12A91">
        <w:rPr>
          <w:color w:val="000000" w:themeColor="text1"/>
          <w:sz w:val="24"/>
          <w:szCs w:val="24"/>
        </w:rPr>
        <w:t>абот Исполнителя, не вмешиваясь в деятельность</w:t>
      </w:r>
      <w:r w:rsidR="00B87A4D" w:rsidRPr="00C12A91">
        <w:rPr>
          <w:color w:val="000000" w:themeColor="text1"/>
          <w:sz w:val="24"/>
          <w:szCs w:val="24"/>
        </w:rPr>
        <w:t xml:space="preserve"> Исполнителя</w:t>
      </w:r>
      <w:r w:rsidR="00BA2AD8" w:rsidRPr="00C12A91">
        <w:rPr>
          <w:color w:val="000000" w:themeColor="text1"/>
          <w:sz w:val="24"/>
          <w:szCs w:val="24"/>
        </w:rPr>
        <w:t>.</w:t>
      </w:r>
    </w:p>
    <w:p w14:paraId="2F097AB2" w:rsidR="005E619C" w:rsidRPr="00C12A91" w:rsidRDefault="005E619C" w:rsidP="005E619C">
      <w:pPr>
        <w:ind w:left="567"/>
        <w:jc w:val="both"/>
        <w:rPr>
          <w:sz w:val="24"/>
          <w:szCs w:val="24"/>
        </w:rPr>
      </w:pPr>
    </w:p>
    <w:p w14:paraId="4B75D45E" w:rsidR="005E619C" w:rsidRPr="00C12A91" w:rsidRDefault="00DD1123" w:rsidP="00DD1123">
      <w:pPr>
        <w:ind w:left="567"/>
        <w:jc w:val="center"/>
        <w:rPr>
          <w:b/>
          <w:sz w:val="24"/>
          <w:szCs w:val="24"/>
        </w:rPr>
      </w:pPr>
      <w:r w:rsidRPr="00C12A91">
        <w:rPr>
          <w:b/>
          <w:sz w:val="24"/>
          <w:szCs w:val="24"/>
        </w:rPr>
        <w:t xml:space="preserve">4. </w:t>
      </w:r>
      <w:r w:rsidR="005E619C" w:rsidRPr="00C12A91">
        <w:rPr>
          <w:b/>
          <w:sz w:val="24"/>
          <w:szCs w:val="24"/>
        </w:rPr>
        <w:t>ЦЕНА И ПОРЯДОК РАСЧЕТОВ</w:t>
      </w:r>
    </w:p>
    <w:p w14:paraId="405FEFDD" w:rsidR="008C7B34" w:rsidRPr="00C12A91" w:rsidRDefault="008C7B34" w:rsidP="00813441">
      <w:pPr>
        <w:pStyle w:val="ConsPlusNormal"/>
        <w:widowControl/>
        <w:ind w:firstLine="567"/>
        <w:jc w:val="both"/>
        <w:rPr>
          <w:sz w:val="24"/>
          <w:szCs w:val="24"/>
          <w:highlight w:val="yellow"/>
        </w:rPr>
      </w:pPr>
      <w:r w:rsidRPr="00C12A91">
        <w:rPr>
          <w:sz w:val="24"/>
          <w:szCs w:val="24"/>
        </w:rPr>
        <w:t>4.1.</w:t>
      </w:r>
      <w:r w:rsidR="00D932B8" w:rsidRPr="00C12A91">
        <w:rPr>
          <w:sz w:val="24"/>
          <w:szCs w:val="24"/>
        </w:rPr>
        <w:t>З</w:t>
      </w:r>
      <w:r w:rsidR="00A7402A" w:rsidRPr="00C12A91">
        <w:rPr>
          <w:sz w:val="24"/>
          <w:szCs w:val="24"/>
        </w:rPr>
        <w:t xml:space="preserve">аказчик производит предварительную оплату Услуг в соответствии с выбранным тарифным планом </w:t>
      </w:r>
      <w:r w:rsidR="00D932B8" w:rsidRPr="00C12A91">
        <w:rPr>
          <w:sz w:val="24"/>
          <w:szCs w:val="24"/>
        </w:rPr>
        <w:t>в течение 5 (пяти) рабочих дней</w:t>
      </w:r>
      <w:r w:rsidR="00A7402A" w:rsidRPr="00C12A91">
        <w:rPr>
          <w:sz w:val="24"/>
          <w:szCs w:val="24"/>
        </w:rPr>
        <w:t xml:space="preserve"> с момента выставления Исполнителем счета. </w:t>
      </w:r>
    </w:p>
    <w:p w14:paraId="199A9E7B" w:rsidR="008C7B34" w:rsidRPr="00C12A91" w:rsidRDefault="00993B89" w:rsidP="00813441">
      <w:pPr>
        <w:pStyle w:val="ConsPlusNormal"/>
        <w:widowControl/>
        <w:ind w:firstLine="567"/>
        <w:jc w:val="both"/>
        <w:rPr>
          <w:sz w:val="24"/>
          <w:szCs w:val="24"/>
        </w:rPr>
      </w:pPr>
      <w:r w:rsidRPr="00C12A91">
        <w:rPr>
          <w:sz w:val="24"/>
          <w:szCs w:val="24"/>
          <w:highlight w:val="yellow"/>
        </w:rPr>
        <w:t>(Заказчик производит оплату Услуг Исполнителя по истечении 3 (трех)</w:t>
      </w:r>
      <w:r w:rsidR="00F701C1" w:rsidRPr="00C12A91">
        <w:rPr>
          <w:sz w:val="24"/>
          <w:szCs w:val="24"/>
          <w:highlight w:val="yellow"/>
        </w:rPr>
        <w:t xml:space="preserve"> дней с даты выставления Счета)</w:t>
      </w:r>
      <w:r w:rsidR="00F701C1" w:rsidRPr="00C12A91">
        <w:rPr>
          <w:sz w:val="24"/>
          <w:szCs w:val="24"/>
        </w:rPr>
        <w:t>.</w:t>
      </w:r>
    </w:p>
    <w:p w14:paraId="222AFB24" w:rsidR="005E619C" w:rsidRPr="00C12A91" w:rsidRDefault="00A7402A" w:rsidP="00813441">
      <w:pPr>
        <w:pStyle w:val="ConsPlusNormal"/>
        <w:widowControl/>
        <w:ind w:firstLine="567"/>
        <w:jc w:val="both"/>
        <w:rPr>
          <w:sz w:val="24"/>
          <w:szCs w:val="24"/>
        </w:rPr>
      </w:pPr>
      <w:r w:rsidRPr="00C12A91">
        <w:rPr>
          <w:sz w:val="24"/>
          <w:szCs w:val="24"/>
        </w:rPr>
        <w:t xml:space="preserve">4.2. </w:t>
      </w:r>
      <w:r w:rsidR="00D932B8" w:rsidRPr="00C12A91">
        <w:rPr>
          <w:sz w:val="24"/>
          <w:szCs w:val="24"/>
        </w:rPr>
        <w:t>Датой оплаты является дата поступления денежных средств на расчетный счет Исполнителя.</w:t>
      </w:r>
      <w:r w:rsidR="00813441" w:rsidRPr="00C12A91">
        <w:rPr>
          <w:sz w:val="24"/>
          <w:szCs w:val="24"/>
        </w:rPr>
        <w:t xml:space="preserve"> </w:t>
      </w:r>
      <w:r w:rsidR="00D932B8" w:rsidRPr="00C12A91">
        <w:rPr>
          <w:sz w:val="24"/>
          <w:szCs w:val="24"/>
        </w:rPr>
        <w:t>Обязательства Заказчика по оплате считаются выполненными при поступлении денежных средств на расчетный счет Исполнителя.</w:t>
      </w:r>
      <w:r w:rsidR="00813441" w:rsidRPr="00C12A91">
        <w:rPr>
          <w:sz w:val="24"/>
          <w:szCs w:val="24"/>
        </w:rPr>
        <w:t xml:space="preserve"> </w:t>
      </w:r>
      <w:r w:rsidR="005E619C" w:rsidRPr="00C12A91">
        <w:rPr>
          <w:sz w:val="24"/>
          <w:szCs w:val="24"/>
        </w:rPr>
        <w:t xml:space="preserve">Счет выставляется Исполнителем в первый календарный день каждого месяца. </w:t>
      </w:r>
      <w:r w:rsidR="00D97041" w:rsidRPr="00C12A91">
        <w:rPr>
          <w:sz w:val="24"/>
          <w:szCs w:val="24"/>
        </w:rPr>
        <w:t>Размер ежемесячного платежа</w:t>
      </w:r>
      <w:r w:rsidR="005E619C" w:rsidRPr="00C12A91">
        <w:rPr>
          <w:sz w:val="24"/>
          <w:szCs w:val="24"/>
        </w:rPr>
        <w:t xml:space="preserve"> определен в Приложении № 2 к настоящему Договору.</w:t>
      </w:r>
    </w:p>
    <w:p w14:paraId="38AFB76C" w:rsidR="005E619C" w:rsidRPr="00C12A91" w:rsidRDefault="00A7402A" w:rsidP="00813441">
      <w:pPr>
        <w:ind w:firstLine="567"/>
        <w:jc w:val="both"/>
        <w:rPr>
          <w:sz w:val="24"/>
          <w:szCs w:val="24"/>
        </w:rPr>
      </w:pPr>
      <w:r w:rsidRPr="00C12A91">
        <w:rPr>
          <w:sz w:val="24"/>
          <w:szCs w:val="24"/>
        </w:rPr>
        <w:t xml:space="preserve">4.3. </w:t>
      </w:r>
      <w:r w:rsidR="005E619C" w:rsidRPr="00C12A91">
        <w:rPr>
          <w:sz w:val="24"/>
          <w:szCs w:val="24"/>
        </w:rPr>
        <w:t xml:space="preserve">Факт оказания услуг подтверждается </w:t>
      </w:r>
      <w:r w:rsidR="0068663F" w:rsidRPr="00C12A91">
        <w:rPr>
          <w:sz w:val="24"/>
          <w:szCs w:val="24"/>
        </w:rPr>
        <w:t>подписанием</w:t>
      </w:r>
      <w:r w:rsidR="00F701C1" w:rsidRPr="00C12A91">
        <w:rPr>
          <w:sz w:val="24"/>
          <w:szCs w:val="24"/>
        </w:rPr>
        <w:t xml:space="preserve"> Акта (Приложение № 3)</w:t>
      </w:r>
      <w:r w:rsidR="005E619C" w:rsidRPr="00C12A91">
        <w:rPr>
          <w:sz w:val="24"/>
          <w:szCs w:val="24"/>
        </w:rPr>
        <w:t>. Исполнитель обязан предоставить Заказчику акт на бумажном носителе, удостоверенный печатью и подписью Исполнителя. Заказчик</w:t>
      </w:r>
      <w:r w:rsidR="002574C7" w:rsidRPr="00C12A91">
        <w:rPr>
          <w:sz w:val="24"/>
          <w:szCs w:val="24"/>
        </w:rPr>
        <w:t xml:space="preserve"> вправе в течение 10 (десяти)</w:t>
      </w:r>
      <w:r w:rsidR="005E619C" w:rsidRPr="00C12A91">
        <w:rPr>
          <w:sz w:val="24"/>
          <w:szCs w:val="24"/>
        </w:rPr>
        <w:t xml:space="preserve"> дней с</w:t>
      </w:r>
      <w:r w:rsidR="002574C7" w:rsidRPr="00C12A91">
        <w:rPr>
          <w:sz w:val="24"/>
          <w:szCs w:val="24"/>
        </w:rPr>
        <w:t xml:space="preserve"> момента подписания Акта</w:t>
      </w:r>
      <w:r w:rsidR="005E619C" w:rsidRPr="00C12A91">
        <w:rPr>
          <w:sz w:val="24"/>
          <w:szCs w:val="24"/>
        </w:rPr>
        <w:t xml:space="preserve">, заявить Исполнителю </w:t>
      </w:r>
      <w:r w:rsidR="002574C7" w:rsidRPr="00C12A91">
        <w:rPr>
          <w:sz w:val="24"/>
          <w:szCs w:val="24"/>
        </w:rPr>
        <w:t>претензию</w:t>
      </w:r>
      <w:r w:rsidR="005E619C" w:rsidRPr="00C12A91">
        <w:rPr>
          <w:sz w:val="24"/>
          <w:szCs w:val="24"/>
        </w:rPr>
        <w:t xml:space="preserve"> по количеству и качеству </w:t>
      </w:r>
      <w:r w:rsidR="002574C7" w:rsidRPr="00C12A91">
        <w:rPr>
          <w:sz w:val="24"/>
          <w:szCs w:val="24"/>
        </w:rPr>
        <w:t>оказанных услуг</w:t>
      </w:r>
      <w:r w:rsidR="005E619C" w:rsidRPr="00C12A91">
        <w:rPr>
          <w:sz w:val="24"/>
          <w:szCs w:val="24"/>
        </w:rPr>
        <w:t xml:space="preserve">, либо сообщить о неполучении акта. В случае отсутствия </w:t>
      </w:r>
      <w:r w:rsidR="00360E9D" w:rsidRPr="00C12A91">
        <w:rPr>
          <w:sz w:val="24"/>
          <w:szCs w:val="24"/>
        </w:rPr>
        <w:t>указанных</w:t>
      </w:r>
      <w:r w:rsidR="005E619C" w:rsidRPr="00C12A91">
        <w:rPr>
          <w:sz w:val="24"/>
          <w:szCs w:val="24"/>
        </w:rPr>
        <w:t xml:space="preserve"> претензий либо информации о неполучении акта услуги считаются оказанными Исполнителем</w:t>
      </w:r>
      <w:r w:rsidR="00360E9D" w:rsidRPr="00C12A91">
        <w:rPr>
          <w:sz w:val="24"/>
          <w:szCs w:val="24"/>
        </w:rPr>
        <w:t xml:space="preserve"> надлежащим образом</w:t>
      </w:r>
      <w:r w:rsidR="002574C7" w:rsidRPr="00C12A91">
        <w:rPr>
          <w:sz w:val="24"/>
          <w:szCs w:val="24"/>
        </w:rPr>
        <w:t xml:space="preserve">. </w:t>
      </w:r>
      <w:r w:rsidR="005E619C" w:rsidRPr="00C12A91">
        <w:rPr>
          <w:sz w:val="24"/>
          <w:szCs w:val="24"/>
        </w:rPr>
        <w:t>При неподписании Заказчиком акта и при отсутствии мотивированных возражений по акту, акт оказанных услуг считается вступившим в силу.</w:t>
      </w:r>
    </w:p>
    <w:p w14:paraId="5BA76932" w:rsidR="005E619C" w:rsidRPr="00C12A91" w:rsidRDefault="00C12A91" w:rsidP="00813441">
      <w:pPr>
        <w:ind w:firstLine="426"/>
        <w:jc w:val="both"/>
        <w:rPr>
          <w:sz w:val="24"/>
          <w:szCs w:val="24"/>
        </w:rPr>
      </w:pPr>
      <w:r w:rsidRPr="00C12A91">
        <w:rPr>
          <w:sz w:val="24"/>
          <w:szCs w:val="24"/>
        </w:rPr>
        <w:t xml:space="preserve">4.4. </w:t>
      </w:r>
      <w:r w:rsidR="005E619C" w:rsidRPr="00C12A91">
        <w:rPr>
          <w:sz w:val="24"/>
          <w:szCs w:val="24"/>
        </w:rPr>
        <w:t>В случае если дата начала (окончания) Договора не совпадает с первым календарным или рабочим днем месяца, цена услуг за месяц уменьшается пропорционально количеству календарных дней, попадающих в период действия настоящего Договора.</w:t>
      </w:r>
    </w:p>
    <w:p w14:paraId="2132E9D3" w:rsidR="005E619C" w:rsidRPr="00C12A91" w:rsidRDefault="00C12A91" w:rsidP="00813441">
      <w:pPr>
        <w:ind w:firstLine="426"/>
        <w:jc w:val="both"/>
        <w:rPr>
          <w:sz w:val="24"/>
          <w:szCs w:val="24"/>
        </w:rPr>
      </w:pPr>
      <w:r w:rsidRPr="00C12A91">
        <w:rPr>
          <w:sz w:val="24"/>
          <w:szCs w:val="24"/>
        </w:rPr>
        <w:t xml:space="preserve">4.5. </w:t>
      </w:r>
      <w:r w:rsidR="005E619C" w:rsidRPr="00C12A91">
        <w:rPr>
          <w:sz w:val="24"/>
          <w:szCs w:val="24"/>
        </w:rPr>
        <w:t>В случае</w:t>
      </w:r>
      <w:r w:rsidR="00085D90" w:rsidRPr="00C12A91">
        <w:rPr>
          <w:sz w:val="24"/>
          <w:szCs w:val="24"/>
        </w:rPr>
        <w:t>, если Заказчик не осуществляет оплату</w:t>
      </w:r>
      <w:r w:rsidR="005E619C" w:rsidRPr="00C12A91">
        <w:rPr>
          <w:sz w:val="24"/>
          <w:szCs w:val="24"/>
        </w:rPr>
        <w:t xml:space="preserve"> </w:t>
      </w:r>
      <w:r w:rsidR="00085D90" w:rsidRPr="00C12A91">
        <w:rPr>
          <w:sz w:val="24"/>
          <w:szCs w:val="24"/>
        </w:rPr>
        <w:t xml:space="preserve">за предоставленные услуги </w:t>
      </w:r>
      <w:r w:rsidR="005E619C" w:rsidRPr="00C12A91">
        <w:rPr>
          <w:sz w:val="24"/>
          <w:szCs w:val="24"/>
        </w:rPr>
        <w:t xml:space="preserve">более чем на 15 (пятнадцать) календарных дней с момента </w:t>
      </w:r>
      <w:r w:rsidR="00085D90" w:rsidRPr="00C12A91">
        <w:rPr>
          <w:sz w:val="24"/>
          <w:szCs w:val="24"/>
        </w:rPr>
        <w:t>выставления счета</w:t>
      </w:r>
      <w:r w:rsidR="005E619C" w:rsidRPr="00C12A91">
        <w:rPr>
          <w:sz w:val="24"/>
          <w:szCs w:val="24"/>
        </w:rPr>
        <w:t xml:space="preserve"> Исполнитель, исходя из оценки коммерческого риска, оставляет за собой право без предварительного уведомления Заказчика приостановить представление услуг. При этом Договор не подлежит расторжению до тех пор, пока Заказчик не оплатит все счета в полном объеме. Под оплатой счетов подразумевается поступление денежных средств на расчетный счет Исполнителя в полном соответствии со счетами, полученными Заказчиком.</w:t>
      </w:r>
    </w:p>
    <w:p w14:paraId="1684AEB8" w:rsidR="005E619C" w:rsidRPr="00C12A91" w:rsidRDefault="00C12A91" w:rsidP="00813441">
      <w:pPr>
        <w:ind w:firstLine="426"/>
        <w:jc w:val="both"/>
        <w:rPr>
          <w:sz w:val="24"/>
          <w:szCs w:val="24"/>
        </w:rPr>
      </w:pPr>
      <w:r w:rsidRPr="00C12A91">
        <w:rPr>
          <w:sz w:val="24"/>
          <w:szCs w:val="24"/>
        </w:rPr>
        <w:lastRenderedPageBreak/>
        <w:t xml:space="preserve">4.6. </w:t>
      </w:r>
      <w:r w:rsidR="005E619C" w:rsidRPr="00C12A91">
        <w:rPr>
          <w:sz w:val="24"/>
          <w:szCs w:val="24"/>
        </w:rPr>
        <w:t>Цена оказываемых по данному Договору услуг будет изменяться при изменении количества обслуживаем</w:t>
      </w:r>
      <w:r w:rsidR="00085D90" w:rsidRPr="00C12A91">
        <w:rPr>
          <w:sz w:val="24"/>
          <w:szCs w:val="24"/>
        </w:rPr>
        <w:t>ого</w:t>
      </w:r>
      <w:r w:rsidR="005E619C" w:rsidRPr="00C12A91">
        <w:rPr>
          <w:sz w:val="24"/>
          <w:szCs w:val="24"/>
        </w:rPr>
        <w:t xml:space="preserve"> </w:t>
      </w:r>
      <w:r w:rsidR="00085D90" w:rsidRPr="00C12A91">
        <w:rPr>
          <w:sz w:val="24"/>
          <w:szCs w:val="24"/>
        </w:rPr>
        <w:t>оборудования</w:t>
      </w:r>
      <w:r w:rsidR="005E619C" w:rsidRPr="00C12A91">
        <w:rPr>
          <w:sz w:val="24"/>
          <w:szCs w:val="24"/>
        </w:rPr>
        <w:t>. Сумма, на которую изменяется ежемесячный платеж, указана в Приложении № 2 к настоящему Договору.</w:t>
      </w:r>
    </w:p>
    <w:p w14:paraId="5FCD6860" w:rsidR="003C513F" w:rsidRPr="00C12A91" w:rsidRDefault="00C12A91" w:rsidP="00813441">
      <w:pPr>
        <w:widowControl w:val="0"/>
        <w:shd w:val="clear" w:color="auto" w:fill="FFFFFF"/>
        <w:tabs>
          <w:tab w:val="left" w:pos="993"/>
        </w:tabs>
        <w:autoSpaceDE w:val="0"/>
        <w:autoSpaceDN w:val="0"/>
        <w:adjustRightInd w:val="0"/>
        <w:ind w:firstLine="426"/>
        <w:jc w:val="both"/>
        <w:rPr>
          <w:spacing w:val="-4"/>
          <w:sz w:val="24"/>
          <w:szCs w:val="24"/>
        </w:rPr>
      </w:pPr>
      <w:r w:rsidRPr="00C12A91">
        <w:rPr>
          <w:sz w:val="24"/>
          <w:szCs w:val="24"/>
        </w:rPr>
        <w:t xml:space="preserve">4.7. </w:t>
      </w:r>
      <w:r w:rsidR="003C513F" w:rsidRPr="00C12A91">
        <w:rPr>
          <w:sz w:val="24"/>
          <w:szCs w:val="24"/>
        </w:rPr>
        <w:t>Соответствующее оборудование, программное обеспечение, запасные части и расходные материалы, при необходимости, приобретаются Заказчиком по отдельным заявкам, на основании дополнительно выставляемых Исполнителем счетов.</w:t>
      </w:r>
    </w:p>
    <w:p w14:paraId="542D4804" w:rsidR="003C513F" w:rsidRPr="00C12A91" w:rsidRDefault="00C12A91" w:rsidP="00813441">
      <w:pPr>
        <w:widowControl w:val="0"/>
        <w:shd w:val="clear" w:color="auto" w:fill="FFFFFF"/>
        <w:tabs>
          <w:tab w:val="left" w:pos="993"/>
        </w:tabs>
        <w:autoSpaceDE w:val="0"/>
        <w:autoSpaceDN w:val="0"/>
        <w:adjustRightInd w:val="0"/>
        <w:ind w:firstLine="426"/>
        <w:jc w:val="both"/>
        <w:rPr>
          <w:spacing w:val="-4"/>
          <w:sz w:val="24"/>
          <w:szCs w:val="24"/>
        </w:rPr>
      </w:pPr>
      <w:r w:rsidRPr="00C12A91">
        <w:rPr>
          <w:spacing w:val="-4"/>
          <w:sz w:val="24"/>
          <w:szCs w:val="24"/>
        </w:rPr>
        <w:t xml:space="preserve">4.8. </w:t>
      </w:r>
      <w:r w:rsidR="003C513F" w:rsidRPr="00C12A91">
        <w:rPr>
          <w:spacing w:val="-4"/>
          <w:sz w:val="24"/>
          <w:szCs w:val="24"/>
        </w:rPr>
        <w:t xml:space="preserve">Стоимость работ, указанная </w:t>
      </w:r>
      <w:r w:rsidR="003C513F" w:rsidRPr="00C12A91">
        <w:rPr>
          <w:sz w:val="24"/>
          <w:szCs w:val="24"/>
        </w:rPr>
        <w:t>в Приложении № 2 к настоящего Договора</w:t>
      </w:r>
      <w:r w:rsidR="003C513F" w:rsidRPr="00C12A91">
        <w:rPr>
          <w:spacing w:val="-4"/>
          <w:sz w:val="24"/>
          <w:szCs w:val="24"/>
        </w:rPr>
        <w:t xml:space="preserve">, включает НДС (18%). </w:t>
      </w:r>
      <w:r w:rsidR="003C513F" w:rsidRPr="00C12A91">
        <w:rPr>
          <w:spacing w:val="6"/>
          <w:sz w:val="24"/>
          <w:szCs w:val="24"/>
        </w:rPr>
        <w:t xml:space="preserve">Стороны обязуются </w:t>
      </w:r>
      <w:r w:rsidR="003C513F" w:rsidRPr="00C12A91">
        <w:rPr>
          <w:sz w:val="24"/>
          <w:szCs w:val="24"/>
        </w:rPr>
        <w:t>при оформлении расчетных документов выделять отдельной строкой НДС, согласно действующей ставки – 18%. Если выполняемые работы не облагаются НДС или облагаются по иному размеру ставки, то Стороны обязаны представить друг другу нормативные  документы, на основании которых используется указанная налоговая ставка.</w:t>
      </w:r>
    </w:p>
    <w:p w14:paraId="62B5FF46" w:rsidR="005E619C" w:rsidRPr="00C12A91" w:rsidRDefault="005E619C" w:rsidP="00813441">
      <w:pPr>
        <w:rPr>
          <w:b/>
          <w:sz w:val="24"/>
          <w:szCs w:val="24"/>
        </w:rPr>
      </w:pPr>
    </w:p>
    <w:p w14:paraId="105FB67D" w:rsidR="005E619C" w:rsidRPr="00C12A91" w:rsidRDefault="0073697E" w:rsidP="0073697E">
      <w:pPr>
        <w:ind w:left="567"/>
        <w:jc w:val="center"/>
        <w:rPr>
          <w:sz w:val="24"/>
          <w:szCs w:val="24"/>
        </w:rPr>
      </w:pPr>
      <w:r w:rsidRPr="00C12A91">
        <w:rPr>
          <w:b/>
          <w:sz w:val="24"/>
          <w:szCs w:val="24"/>
        </w:rPr>
        <w:t xml:space="preserve">5. </w:t>
      </w:r>
      <w:r w:rsidR="005E619C" w:rsidRPr="00C12A91">
        <w:rPr>
          <w:b/>
          <w:sz w:val="24"/>
          <w:szCs w:val="24"/>
        </w:rPr>
        <w:t>КОНФИДЕНЦИАЛЬНОСТЬ</w:t>
      </w:r>
    </w:p>
    <w:p w14:paraId="7BD30F8E" w:rsidR="005E619C" w:rsidRPr="00C12A91" w:rsidRDefault="005E619C" w:rsidP="0073697E">
      <w:pPr>
        <w:pStyle w:val="afc"/>
        <w:numPr>
          <w:ilvl w:val="1"/>
          <w:numId w:val="34"/>
        </w:numPr>
        <w:tabs>
          <w:tab w:val="left" w:pos="1134"/>
        </w:tabs>
        <w:ind w:left="0" w:firstLine="567"/>
        <w:jc w:val="both"/>
      </w:pPr>
      <w:r w:rsidRPr="00C12A91">
        <w:t>Условия настоящего Договора и соглашений (протоколов и т.п.) к нему конфиденциальны и не подлежат разглашению.</w:t>
      </w:r>
    </w:p>
    <w:p w14:paraId="0DE9D077" w:rsidR="005E619C" w:rsidRPr="00C12A91" w:rsidRDefault="005E619C" w:rsidP="0073697E">
      <w:pPr>
        <w:pStyle w:val="afc"/>
        <w:numPr>
          <w:ilvl w:val="1"/>
          <w:numId w:val="34"/>
        </w:numPr>
        <w:tabs>
          <w:tab w:val="left" w:pos="1134"/>
        </w:tabs>
        <w:ind w:left="0" w:firstLine="567"/>
        <w:jc w:val="both"/>
      </w:pPr>
      <w:r w:rsidRPr="00C12A91">
        <w:t>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w:t>
      </w:r>
    </w:p>
    <w:p w14:paraId="6F514B14" w:rsidR="005E619C" w:rsidRPr="00C12A91" w:rsidRDefault="005E619C" w:rsidP="0073697E">
      <w:pPr>
        <w:pStyle w:val="afc"/>
        <w:numPr>
          <w:ilvl w:val="1"/>
          <w:numId w:val="34"/>
        </w:numPr>
        <w:tabs>
          <w:tab w:val="left" w:pos="1134"/>
        </w:tabs>
        <w:ind w:left="0" w:firstLine="567"/>
        <w:jc w:val="both"/>
      </w:pPr>
      <w:r w:rsidRPr="00C12A91">
        <w:t>Стороны обязуются не разглашать информацию, признанную каждой из Сторон конфиденциальной.</w:t>
      </w:r>
    </w:p>
    <w:p w14:paraId="66FC7624" w:rsidR="005E619C" w:rsidRPr="00C12A91" w:rsidRDefault="005E619C" w:rsidP="0073697E">
      <w:pPr>
        <w:pStyle w:val="afc"/>
        <w:numPr>
          <w:ilvl w:val="1"/>
          <w:numId w:val="34"/>
        </w:numPr>
        <w:tabs>
          <w:tab w:val="left" w:pos="1134"/>
        </w:tabs>
        <w:ind w:left="0" w:firstLine="567"/>
        <w:jc w:val="both"/>
        <w:rPr>
          <w:b/>
        </w:rPr>
      </w:pPr>
      <w:r w:rsidRPr="00C12A91">
        <w:t>Исполнитель обязуется сохранять полную конфиденциальность в отношении всей информации Заказчика, к которой Исполнитель имеет доступ в связи с необходимостью выполнения обязательств по данному Договору.</w:t>
      </w:r>
    </w:p>
    <w:p w14:paraId="65102522" w:rsidR="005E619C" w:rsidRPr="00C12A91" w:rsidRDefault="005E619C" w:rsidP="0073697E">
      <w:pPr>
        <w:ind w:firstLine="567"/>
        <w:jc w:val="both"/>
        <w:rPr>
          <w:b/>
          <w:sz w:val="24"/>
          <w:szCs w:val="24"/>
        </w:rPr>
      </w:pPr>
    </w:p>
    <w:p w14:paraId="613FC0D0" w:rsidR="005E619C" w:rsidRPr="00C12A91" w:rsidRDefault="005E619C" w:rsidP="006B2F14">
      <w:pPr>
        <w:pStyle w:val="afc"/>
        <w:numPr>
          <w:ilvl w:val="0"/>
          <w:numId w:val="35"/>
        </w:numPr>
        <w:jc w:val="center"/>
        <w:rPr>
          <w:b/>
        </w:rPr>
      </w:pPr>
      <w:r w:rsidRPr="00C12A91">
        <w:rPr>
          <w:b/>
        </w:rPr>
        <w:t>СРОК ДЕЙСТВИЯ ДОГОВОРА И ПРОЧИЕ УСЛОВИЯ</w:t>
      </w:r>
    </w:p>
    <w:p w14:paraId="507B02D8" w:rsidR="005E619C" w:rsidRPr="00C12A91" w:rsidRDefault="005E619C" w:rsidP="006B2F14">
      <w:pPr>
        <w:pStyle w:val="afc"/>
        <w:numPr>
          <w:ilvl w:val="1"/>
          <w:numId w:val="35"/>
        </w:numPr>
        <w:tabs>
          <w:tab w:val="left" w:pos="567"/>
        </w:tabs>
        <w:ind w:left="0" w:firstLine="567"/>
        <w:jc w:val="both"/>
      </w:pPr>
      <w:r w:rsidRPr="00C12A91">
        <w:t>Договор вступает в силу с момента подписания.</w:t>
      </w:r>
    </w:p>
    <w:p w14:paraId="662F2310" w:rsidR="005E619C" w:rsidRPr="00C12A91" w:rsidRDefault="006B2F14" w:rsidP="006B2F14">
      <w:pPr>
        <w:pStyle w:val="afc"/>
        <w:tabs>
          <w:tab w:val="left" w:pos="567"/>
        </w:tabs>
        <w:ind w:left="0" w:firstLine="567"/>
        <w:jc w:val="both"/>
      </w:pPr>
      <w:r w:rsidRPr="00C12A91">
        <w:rPr>
          <w:lang w:eastAsia="ru-RU"/>
        </w:rPr>
        <w:t xml:space="preserve">6.2 </w:t>
      </w:r>
      <w:r w:rsidR="005E619C" w:rsidRPr="00C12A91">
        <w:t>Срок действия настоящего Договора - 12 (двенадцать) месяцев. При отсутствии письменной заявки о прекращении действия настоящего Договора от одной из сторон, Договор автоматически продлевается на следующие 12 (двенадцать) месяцев</w:t>
      </w:r>
      <w:r w:rsidR="00085D90" w:rsidRPr="00C12A91">
        <w:t xml:space="preserve"> на аналогичных условиях</w:t>
      </w:r>
      <w:r w:rsidR="005E619C" w:rsidRPr="00C12A91">
        <w:t>.</w:t>
      </w:r>
    </w:p>
    <w:p w14:paraId="29136D10" w:rsidR="005E619C" w:rsidRPr="00C12A91" w:rsidRDefault="006B2F14" w:rsidP="006B2F14">
      <w:pPr>
        <w:tabs>
          <w:tab w:val="left" w:pos="567"/>
        </w:tabs>
        <w:ind w:firstLine="567"/>
        <w:jc w:val="both"/>
        <w:rPr>
          <w:sz w:val="24"/>
          <w:szCs w:val="24"/>
        </w:rPr>
      </w:pPr>
      <w:r w:rsidRPr="00C12A91">
        <w:rPr>
          <w:sz w:val="24"/>
          <w:szCs w:val="24"/>
        </w:rPr>
        <w:t>6.3</w:t>
      </w:r>
      <w:r w:rsidRPr="00C12A91">
        <w:rPr>
          <w:sz w:val="24"/>
          <w:szCs w:val="24"/>
        </w:rPr>
        <w:tab/>
      </w:r>
      <w:r w:rsidR="005E619C" w:rsidRPr="00C12A91">
        <w:rPr>
          <w:sz w:val="24"/>
          <w:szCs w:val="24"/>
        </w:rPr>
        <w:t>Договор может быть расторгнут в одностороннем порядке при полном взаиморасчете сторон, путем направления заинтересованной стороной письменного уведомления за 30 (тридцать) дней до предполагаемой даты расторжения.</w:t>
      </w:r>
    </w:p>
    <w:p w14:paraId="652C4488" w:rsidR="00D51741" w:rsidRPr="00C12A91" w:rsidRDefault="006B2F14" w:rsidP="006B2F14">
      <w:pPr>
        <w:tabs>
          <w:tab w:val="left" w:pos="567"/>
        </w:tabs>
        <w:ind w:firstLine="567"/>
        <w:jc w:val="both"/>
        <w:rPr>
          <w:sz w:val="24"/>
          <w:szCs w:val="24"/>
        </w:rPr>
      </w:pPr>
      <w:r w:rsidRPr="00C12A91">
        <w:rPr>
          <w:sz w:val="24"/>
          <w:szCs w:val="24"/>
        </w:rPr>
        <w:t>6.4</w:t>
      </w:r>
      <w:r w:rsidRPr="00C12A91">
        <w:rPr>
          <w:sz w:val="24"/>
          <w:szCs w:val="24"/>
        </w:rPr>
        <w:tab/>
      </w:r>
      <w:r w:rsidR="005E619C" w:rsidRPr="00C12A91">
        <w:rPr>
          <w:sz w:val="24"/>
          <w:szCs w:val="24"/>
        </w:rPr>
        <w:t>Настоящий Договор является гражданско–правовым. Во всем ином, прямо неурегулированном настоящим Договором стороны будут руководствоваться нормами действующего гражданского законодательства РФ.</w:t>
      </w:r>
    </w:p>
    <w:p w14:paraId="66761E53" w:rsidR="004B556B" w:rsidRPr="00C12A91" w:rsidRDefault="004B556B" w:rsidP="006B2F14">
      <w:pPr>
        <w:tabs>
          <w:tab w:val="left" w:pos="567"/>
        </w:tabs>
        <w:ind w:firstLine="567"/>
        <w:jc w:val="both"/>
        <w:rPr>
          <w:sz w:val="24"/>
          <w:szCs w:val="24"/>
        </w:rPr>
      </w:pPr>
    </w:p>
    <w:p w14:paraId="651397D9" w:rsidR="005E619C" w:rsidRPr="00C12A91" w:rsidRDefault="005E619C" w:rsidP="004B556B">
      <w:pPr>
        <w:pStyle w:val="afc"/>
        <w:numPr>
          <w:ilvl w:val="0"/>
          <w:numId w:val="35"/>
        </w:numPr>
        <w:jc w:val="center"/>
        <w:rPr>
          <w:b/>
        </w:rPr>
      </w:pPr>
      <w:r w:rsidRPr="00C12A91">
        <w:rPr>
          <w:b/>
          <w:bCs/>
        </w:rPr>
        <w:t>ОТВЕТСТВЕННОСТЬ СТОРОН</w:t>
      </w:r>
    </w:p>
    <w:p w14:paraId="4A90CB0C" w:rsidR="00DD1123" w:rsidRPr="00C12A91" w:rsidRDefault="004B556B" w:rsidP="0073697E">
      <w:pPr>
        <w:pStyle w:val="ConsPlusNormal"/>
        <w:widowControl/>
        <w:ind w:firstLine="567"/>
        <w:jc w:val="both"/>
        <w:rPr>
          <w:sz w:val="24"/>
          <w:szCs w:val="24"/>
        </w:rPr>
      </w:pPr>
      <w:r w:rsidRPr="00C12A91">
        <w:rPr>
          <w:sz w:val="24"/>
          <w:szCs w:val="24"/>
        </w:rPr>
        <w:t>7</w:t>
      </w:r>
      <w:r w:rsidR="00D932B8" w:rsidRPr="00C12A91">
        <w:rPr>
          <w:sz w:val="24"/>
          <w:szCs w:val="24"/>
        </w:rPr>
        <w:t>.1. В случае нарушения Заказчиком сроков опла</w:t>
      </w:r>
      <w:r w:rsidR="000226DC" w:rsidRPr="00C12A91">
        <w:rPr>
          <w:sz w:val="24"/>
          <w:szCs w:val="24"/>
        </w:rPr>
        <w:t>т</w:t>
      </w:r>
      <w:r w:rsidR="00D932B8" w:rsidRPr="00C12A91">
        <w:rPr>
          <w:sz w:val="24"/>
          <w:szCs w:val="24"/>
        </w:rPr>
        <w:t>ы Услуг</w:t>
      </w:r>
      <w:r w:rsidR="008C7B34" w:rsidRPr="00C12A91">
        <w:rPr>
          <w:sz w:val="24"/>
          <w:szCs w:val="24"/>
        </w:rPr>
        <w:t xml:space="preserve"> в соответствии с Разделом 4 </w:t>
      </w:r>
      <w:r w:rsidR="00D932B8" w:rsidRPr="00C12A91">
        <w:rPr>
          <w:sz w:val="24"/>
          <w:szCs w:val="24"/>
        </w:rPr>
        <w:t xml:space="preserve">настоящего Договора, </w:t>
      </w:r>
      <w:r w:rsidR="000226DC" w:rsidRPr="00C12A91">
        <w:rPr>
          <w:sz w:val="24"/>
          <w:szCs w:val="24"/>
        </w:rPr>
        <w:t>Исполнитель</w:t>
      </w:r>
      <w:r w:rsidR="00D932B8" w:rsidRPr="00C12A91">
        <w:rPr>
          <w:sz w:val="24"/>
          <w:szCs w:val="24"/>
        </w:rPr>
        <w:t xml:space="preserve"> вправе потребовать от </w:t>
      </w:r>
      <w:r w:rsidR="000226DC" w:rsidRPr="00C12A91">
        <w:rPr>
          <w:sz w:val="24"/>
          <w:szCs w:val="24"/>
        </w:rPr>
        <w:t>Заказчика</w:t>
      </w:r>
      <w:r w:rsidR="00D932B8" w:rsidRPr="00C12A91">
        <w:rPr>
          <w:sz w:val="24"/>
          <w:szCs w:val="24"/>
        </w:rPr>
        <w:t xml:space="preserve"> уплаты неустойки в размере 0,</w:t>
      </w:r>
      <w:r w:rsidR="00FB62C4" w:rsidRPr="00C12A91">
        <w:rPr>
          <w:sz w:val="24"/>
          <w:szCs w:val="24"/>
        </w:rPr>
        <w:t>2</w:t>
      </w:r>
      <w:r w:rsidR="00D932B8" w:rsidRPr="00C12A91">
        <w:rPr>
          <w:sz w:val="24"/>
          <w:szCs w:val="24"/>
        </w:rPr>
        <w:t xml:space="preserve">% (Ноль целых </w:t>
      </w:r>
      <w:r w:rsidR="00FB62C4" w:rsidRPr="00C12A91">
        <w:rPr>
          <w:sz w:val="24"/>
          <w:szCs w:val="24"/>
        </w:rPr>
        <w:t>две</w:t>
      </w:r>
      <w:r w:rsidR="00D932B8" w:rsidRPr="00C12A91">
        <w:rPr>
          <w:sz w:val="24"/>
          <w:szCs w:val="24"/>
        </w:rPr>
        <w:t xml:space="preserve"> десят</w:t>
      </w:r>
      <w:r w:rsidR="00FB62C4" w:rsidRPr="00C12A91">
        <w:rPr>
          <w:sz w:val="24"/>
          <w:szCs w:val="24"/>
        </w:rPr>
        <w:t>ых</w:t>
      </w:r>
      <w:r w:rsidR="00D932B8" w:rsidRPr="00C12A91">
        <w:rPr>
          <w:sz w:val="24"/>
          <w:szCs w:val="24"/>
        </w:rPr>
        <w:t xml:space="preserve"> процента) от </w:t>
      </w:r>
      <w:r w:rsidR="000226DC" w:rsidRPr="00C12A91">
        <w:rPr>
          <w:sz w:val="24"/>
          <w:szCs w:val="24"/>
        </w:rPr>
        <w:t>неуплаченной в срок суммы</w:t>
      </w:r>
      <w:r w:rsidR="00D932B8" w:rsidRPr="00C12A91">
        <w:rPr>
          <w:sz w:val="24"/>
          <w:szCs w:val="24"/>
        </w:rPr>
        <w:t xml:space="preserve"> за каждый день просрочки.</w:t>
      </w:r>
    </w:p>
    <w:p w14:paraId="71084FE6" w:rsidR="00D932B8" w:rsidRPr="00C12A91" w:rsidRDefault="004B556B" w:rsidP="0073697E">
      <w:pPr>
        <w:pStyle w:val="ConsPlusNormal"/>
        <w:widowControl/>
        <w:ind w:firstLine="567"/>
        <w:jc w:val="both"/>
        <w:rPr>
          <w:sz w:val="24"/>
          <w:szCs w:val="24"/>
        </w:rPr>
      </w:pPr>
      <w:r w:rsidRPr="00C12A91">
        <w:rPr>
          <w:sz w:val="24"/>
          <w:szCs w:val="24"/>
        </w:rPr>
        <w:t>7</w:t>
      </w:r>
      <w:r w:rsidR="00DD1123" w:rsidRPr="00C12A91">
        <w:rPr>
          <w:sz w:val="24"/>
          <w:szCs w:val="24"/>
        </w:rPr>
        <w:t>.2.</w:t>
      </w:r>
      <w:r w:rsidR="00D932B8" w:rsidRPr="00C12A91">
        <w:rPr>
          <w:sz w:val="24"/>
          <w:szCs w:val="24"/>
        </w:rPr>
        <w:t xml:space="preserve"> </w:t>
      </w:r>
      <w:r w:rsidR="00DD1123" w:rsidRPr="00C12A91">
        <w:rPr>
          <w:sz w:val="24"/>
          <w:szCs w:val="24"/>
        </w:rPr>
        <w:t xml:space="preserve">В случае оказания Исполнителем услуг ненадлежащего качества Заказчик вправе потребовать от Исполнителя  уплаты неустойки в размере 0,2% (Ноль целых две десятых процента) от </w:t>
      </w:r>
      <w:r w:rsidR="003B3711" w:rsidRPr="00C12A91">
        <w:rPr>
          <w:sz w:val="24"/>
          <w:szCs w:val="24"/>
        </w:rPr>
        <w:t>размера суммы обслуживания в месяц</w:t>
      </w:r>
      <w:r w:rsidR="00DD1123" w:rsidRPr="00C12A91">
        <w:rPr>
          <w:sz w:val="24"/>
          <w:szCs w:val="24"/>
        </w:rPr>
        <w:t>.</w:t>
      </w:r>
    </w:p>
    <w:p w14:paraId="6E975781" w:rsidR="005E619C" w:rsidRPr="00C12A91" w:rsidRDefault="005E619C" w:rsidP="005E619C">
      <w:pPr>
        <w:ind w:left="567"/>
        <w:rPr>
          <w:b/>
          <w:color w:val="00B0F0"/>
          <w:sz w:val="24"/>
          <w:szCs w:val="24"/>
        </w:rPr>
      </w:pPr>
    </w:p>
    <w:p w14:paraId="2F3EEAA6" w:rsidR="00BE22DD" w:rsidRPr="00C12A91" w:rsidRDefault="00BE22DD" w:rsidP="00166F7C">
      <w:pPr>
        <w:pStyle w:val="afc"/>
        <w:numPr>
          <w:ilvl w:val="0"/>
          <w:numId w:val="35"/>
        </w:numPr>
        <w:jc w:val="center"/>
        <w:rPr>
          <w:b/>
          <w:bCs/>
        </w:rPr>
      </w:pPr>
      <w:r w:rsidRPr="00C12A91">
        <w:rPr>
          <w:b/>
          <w:bCs/>
        </w:rPr>
        <w:t>ФОРС-МАЖОР.</w:t>
      </w:r>
    </w:p>
    <w:p w14:paraId="43EFFAB1" w:rsidR="00BE22DD" w:rsidRPr="00C12A91" w:rsidRDefault="00BE22DD" w:rsidP="00066E82">
      <w:pPr>
        <w:pStyle w:val="afc"/>
        <w:widowControl w:val="0"/>
        <w:numPr>
          <w:ilvl w:val="1"/>
          <w:numId w:val="35"/>
        </w:numPr>
        <w:shd w:val="clear" w:color="auto" w:fill="FFFFFF"/>
        <w:tabs>
          <w:tab w:val="left" w:pos="993"/>
        </w:tabs>
        <w:autoSpaceDE w:val="0"/>
        <w:autoSpaceDN w:val="0"/>
        <w:adjustRightInd w:val="0"/>
        <w:ind w:left="0" w:firstLine="567"/>
        <w:contextualSpacing/>
        <w:jc w:val="both"/>
      </w:pPr>
      <w:r w:rsidRPr="00C12A91">
        <w:lastRenderedPageBreak/>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катастроф, землетрясения, забастовок, войн, эпидемий, вмешательства властей, </w:t>
      </w:r>
      <w:r w:rsidR="000226DC" w:rsidRPr="00C12A91">
        <w:t xml:space="preserve">акты и действия государственных органов, делающие невозможными исполнение обязательств по настоящему договору, </w:t>
      </w:r>
      <w:r w:rsidRPr="00C12A91">
        <w:t>в том числе изменяющего действующий на момент заключения настоящего Договора порядок экспортных, импортных или расчетных операций, эмбарго, и т.п.</w:t>
      </w:r>
    </w:p>
    <w:p w14:paraId="5BEDBC54" w:rsidR="00BE22DD" w:rsidRPr="00C12A91" w:rsidRDefault="00BE22DD" w:rsidP="00066E82">
      <w:pPr>
        <w:widowControl w:val="0"/>
        <w:numPr>
          <w:ilvl w:val="1"/>
          <w:numId w:val="35"/>
        </w:numPr>
        <w:shd w:val="clear" w:color="auto" w:fill="FFFFFF"/>
        <w:tabs>
          <w:tab w:val="left" w:pos="993"/>
        </w:tabs>
        <w:autoSpaceDE w:val="0"/>
        <w:autoSpaceDN w:val="0"/>
        <w:adjustRightInd w:val="0"/>
        <w:ind w:left="0" w:firstLine="567"/>
        <w:jc w:val="both"/>
        <w:rPr>
          <w:sz w:val="24"/>
          <w:szCs w:val="24"/>
        </w:rPr>
      </w:pPr>
      <w:r w:rsidRPr="00C12A91">
        <w:rPr>
          <w:sz w:val="24"/>
          <w:szCs w:val="24"/>
        </w:rPr>
        <w:t xml:space="preserve">В случае возникновения указанных обстоятельств автоматически продлевается срок действия Договора, если Сторона, подвергшаяся их воздействию, уведомляет об этом другую Сторону в письменной форме в течение 10 (десяти) рабочих дней с момента возникновения обстоятельств, предусмотренных п. </w:t>
      </w:r>
      <w:r w:rsidR="00D51741" w:rsidRPr="00C12A91">
        <w:rPr>
          <w:sz w:val="24"/>
          <w:szCs w:val="24"/>
        </w:rPr>
        <w:t>7</w:t>
      </w:r>
      <w:r w:rsidRPr="00C12A91">
        <w:rPr>
          <w:sz w:val="24"/>
          <w:szCs w:val="24"/>
        </w:rPr>
        <w:t>.1. настоящего Договора.</w:t>
      </w:r>
    </w:p>
    <w:p w14:paraId="099BD591" w:rsidR="00BE22DD" w:rsidRPr="00C12A91" w:rsidRDefault="00BE22DD" w:rsidP="00066E82">
      <w:pPr>
        <w:widowControl w:val="0"/>
        <w:numPr>
          <w:ilvl w:val="1"/>
          <w:numId w:val="35"/>
        </w:numPr>
        <w:shd w:val="clear" w:color="auto" w:fill="FFFFFF"/>
        <w:tabs>
          <w:tab w:val="left" w:pos="993"/>
        </w:tabs>
        <w:autoSpaceDE w:val="0"/>
        <w:autoSpaceDN w:val="0"/>
        <w:adjustRightInd w:val="0"/>
        <w:ind w:left="0" w:firstLine="567"/>
        <w:jc w:val="both"/>
        <w:rPr>
          <w:sz w:val="24"/>
          <w:szCs w:val="24"/>
        </w:rPr>
      </w:pPr>
      <w:r w:rsidRPr="00C12A91">
        <w:rPr>
          <w:sz w:val="24"/>
          <w:szCs w:val="24"/>
        </w:rPr>
        <w:t>В случае если форс-мажорные обстоятельства продолжаются более 6 (шести) месяцев, Стороны вправе расторгнуть Договор без обращения в Арбитражный суд.</w:t>
      </w:r>
    </w:p>
    <w:p w14:paraId="3393F341" w:rsidR="00BE22DD" w:rsidRPr="00C12A91" w:rsidRDefault="00BE22DD" w:rsidP="005E619C">
      <w:pPr>
        <w:ind w:left="567"/>
        <w:rPr>
          <w:b/>
          <w:sz w:val="24"/>
          <w:szCs w:val="24"/>
        </w:rPr>
      </w:pPr>
    </w:p>
    <w:p w14:paraId="06BFF224" w:rsidR="00411C90" w:rsidRPr="00C12A91" w:rsidRDefault="00411C90" w:rsidP="004B556B">
      <w:pPr>
        <w:pStyle w:val="afc"/>
        <w:widowControl w:val="0"/>
        <w:numPr>
          <w:ilvl w:val="0"/>
          <w:numId w:val="35"/>
        </w:numPr>
        <w:shd w:val="clear" w:color="auto" w:fill="FFFFFF"/>
        <w:tabs>
          <w:tab w:val="left" w:pos="284"/>
        </w:tabs>
        <w:autoSpaceDE w:val="0"/>
        <w:autoSpaceDN w:val="0"/>
        <w:adjustRightInd w:val="0"/>
        <w:contextualSpacing/>
        <w:jc w:val="center"/>
        <w:rPr>
          <w:b/>
          <w:bCs/>
        </w:rPr>
      </w:pPr>
      <w:r w:rsidRPr="00C12A91">
        <w:rPr>
          <w:b/>
          <w:bCs/>
        </w:rPr>
        <w:t>СПОРЫ И РАЗНОГЛАСИЯ СТОРОН.</w:t>
      </w:r>
    </w:p>
    <w:p w14:paraId="7E2F40B6" w:rsidR="00411C90" w:rsidRPr="00C12A91" w:rsidRDefault="00411C90" w:rsidP="00066E82">
      <w:pPr>
        <w:pStyle w:val="afc"/>
        <w:widowControl w:val="0"/>
        <w:numPr>
          <w:ilvl w:val="1"/>
          <w:numId w:val="35"/>
        </w:numPr>
        <w:shd w:val="clear" w:color="auto" w:fill="FFFFFF"/>
        <w:tabs>
          <w:tab w:val="left" w:pos="993"/>
        </w:tabs>
        <w:autoSpaceDE w:val="0"/>
        <w:autoSpaceDN w:val="0"/>
        <w:adjustRightInd w:val="0"/>
        <w:ind w:left="0" w:right="-13" w:firstLine="567"/>
        <w:contextualSpacing/>
        <w:jc w:val="both"/>
        <w:rPr>
          <w:spacing w:val="-8"/>
        </w:rPr>
      </w:pPr>
      <w:r w:rsidRPr="00C12A91">
        <w:rPr>
          <w:spacing w:val="2"/>
        </w:rPr>
        <w:t>Все споры и разногласия, которые могут возникнуть в связи с исполнением настоящего Договора, решаются путем переговоров между Исполнителем и Заказчиком</w:t>
      </w:r>
      <w:r w:rsidRPr="00C12A91">
        <w:t>. Стороны устанавливают обязательный досудебный (претензионный) порядок урегулирования споров. Срок ответа на претензию – 10 (десять) дней с момента ее получения.</w:t>
      </w:r>
    </w:p>
    <w:p w14:paraId="7BED635C" w:rsidR="00411C90" w:rsidRPr="00C12A91" w:rsidRDefault="00411C90" w:rsidP="00066E82">
      <w:pPr>
        <w:widowControl w:val="0"/>
        <w:numPr>
          <w:ilvl w:val="1"/>
          <w:numId w:val="35"/>
        </w:numPr>
        <w:shd w:val="clear" w:color="auto" w:fill="FFFFFF"/>
        <w:tabs>
          <w:tab w:val="left" w:pos="993"/>
        </w:tabs>
        <w:autoSpaceDE w:val="0"/>
        <w:autoSpaceDN w:val="0"/>
        <w:adjustRightInd w:val="0"/>
        <w:ind w:left="0" w:right="-13" w:firstLine="567"/>
        <w:jc w:val="both"/>
        <w:rPr>
          <w:spacing w:val="-8"/>
          <w:sz w:val="24"/>
          <w:szCs w:val="24"/>
        </w:rPr>
      </w:pPr>
      <w:r w:rsidRPr="00C12A91">
        <w:rPr>
          <w:spacing w:val="2"/>
          <w:sz w:val="24"/>
          <w:szCs w:val="24"/>
        </w:rPr>
        <w:t xml:space="preserve">В случае невозможности решить споры и разногласия, которые могут возникнуть в связи с настоящим Договором, путем переговоров, данные споры рассматриваются в </w:t>
      </w:r>
      <w:r w:rsidRPr="00C12A91">
        <w:rPr>
          <w:spacing w:val="-1"/>
          <w:sz w:val="24"/>
          <w:szCs w:val="24"/>
        </w:rPr>
        <w:t>Арбитражном суде Ярославской области.</w:t>
      </w:r>
    </w:p>
    <w:p w14:paraId="2223679E" w:rsidR="00BE22DD" w:rsidRPr="00C12A91" w:rsidRDefault="00BE22DD" w:rsidP="00411C90">
      <w:pPr>
        <w:ind w:left="851"/>
        <w:rPr>
          <w:sz w:val="24"/>
          <w:szCs w:val="24"/>
        </w:rPr>
      </w:pPr>
    </w:p>
    <w:p w14:paraId="5C4348A8" w:rsidR="00411C90" w:rsidRPr="00C12A91" w:rsidRDefault="00411C90" w:rsidP="005E619C">
      <w:pPr>
        <w:ind w:left="567"/>
        <w:rPr>
          <w:sz w:val="24"/>
          <w:szCs w:val="24"/>
        </w:rPr>
      </w:pPr>
    </w:p>
    <w:p w14:paraId="1F99ADB3" w:rsidR="000636EE" w:rsidRPr="00C12A91" w:rsidRDefault="000636EE" w:rsidP="004B556B">
      <w:pPr>
        <w:pStyle w:val="afc"/>
        <w:widowControl w:val="0"/>
        <w:numPr>
          <w:ilvl w:val="0"/>
          <w:numId w:val="35"/>
        </w:numPr>
        <w:shd w:val="clear" w:color="auto" w:fill="FFFFFF"/>
        <w:tabs>
          <w:tab w:val="left" w:pos="426"/>
        </w:tabs>
        <w:autoSpaceDE w:val="0"/>
        <w:autoSpaceDN w:val="0"/>
        <w:adjustRightInd w:val="0"/>
        <w:contextualSpacing/>
        <w:jc w:val="center"/>
        <w:rPr>
          <w:color w:val="000000"/>
          <w:spacing w:val="-6"/>
        </w:rPr>
      </w:pPr>
      <w:r w:rsidRPr="00C12A91">
        <w:rPr>
          <w:b/>
          <w:bCs/>
          <w:color w:val="000000"/>
          <w:spacing w:val="7"/>
        </w:rPr>
        <w:t>РЕКВИЗИТЫ И ПОДПИСИ СТОРОН</w:t>
      </w:r>
    </w:p>
    <w:p w14:paraId="4F0E95CE" w:rsidR="00566061" w:rsidRPr="00C12A91" w:rsidRDefault="005E619C" w:rsidP="00066E82">
      <w:pPr>
        <w:tabs>
          <w:tab w:val="left" w:pos="1134"/>
        </w:tabs>
        <w:ind w:firstLine="567"/>
        <w:jc w:val="both"/>
        <w:rPr>
          <w:sz w:val="24"/>
          <w:szCs w:val="24"/>
        </w:rPr>
      </w:pPr>
      <w:r w:rsidRPr="00C12A91">
        <w:rPr>
          <w:sz w:val="24"/>
          <w:szCs w:val="24"/>
        </w:rPr>
        <w:t>Исполнитель: ООО «</w:t>
      </w:r>
      <w:r w:rsidR="00442AC8" w:rsidRPr="00C12A91">
        <w:rPr>
          <w:sz w:val="24"/>
          <w:szCs w:val="24"/>
        </w:rPr>
        <w:t>СИНТО</w:t>
      </w:r>
      <w:r w:rsidRPr="00C12A91">
        <w:rPr>
          <w:sz w:val="24"/>
          <w:szCs w:val="24"/>
        </w:rPr>
        <w:t xml:space="preserve">», ИНН </w:t>
      </w:r>
      <w:r w:rsidR="00566061" w:rsidRPr="00C12A91">
        <w:rPr>
          <w:sz w:val="24"/>
          <w:szCs w:val="24"/>
        </w:rPr>
        <w:t>7604079550</w:t>
      </w:r>
      <w:r w:rsidRPr="00C12A91">
        <w:rPr>
          <w:sz w:val="24"/>
          <w:szCs w:val="24"/>
        </w:rPr>
        <w:t>, КПП</w:t>
      </w:r>
      <w:r w:rsidR="00566061" w:rsidRPr="00C12A91">
        <w:rPr>
          <w:sz w:val="24"/>
          <w:szCs w:val="24"/>
        </w:rPr>
        <w:t xml:space="preserve"> 760401001</w:t>
      </w:r>
      <w:r w:rsidRPr="00C12A91">
        <w:rPr>
          <w:sz w:val="24"/>
          <w:szCs w:val="24"/>
        </w:rPr>
        <w:t>, юр. адрес:</w:t>
      </w:r>
      <w:r w:rsidR="00566061" w:rsidRPr="00C12A91">
        <w:rPr>
          <w:sz w:val="24"/>
          <w:szCs w:val="24"/>
        </w:rPr>
        <w:t xml:space="preserve"> 150001, Россия,  г. Ярославль, Московский проспект, 12</w:t>
      </w:r>
      <w:r w:rsidRPr="00C12A91">
        <w:rPr>
          <w:sz w:val="24"/>
          <w:szCs w:val="24"/>
        </w:rPr>
        <w:t xml:space="preserve">, </w:t>
      </w:r>
      <w:r w:rsidR="00566061" w:rsidRPr="00C12A91">
        <w:rPr>
          <w:sz w:val="24"/>
          <w:szCs w:val="24"/>
        </w:rPr>
        <w:t>ОАО "АЛЬФА-БАНК"</w:t>
      </w:r>
    </w:p>
    <w:p w14:paraId="2678F255" w:rsidR="005E619C" w:rsidRPr="00C12A91" w:rsidRDefault="00566061" w:rsidP="00066E82">
      <w:pPr>
        <w:tabs>
          <w:tab w:val="left" w:pos="1134"/>
        </w:tabs>
        <w:ind w:firstLine="567"/>
        <w:jc w:val="both"/>
        <w:rPr>
          <w:sz w:val="24"/>
          <w:szCs w:val="24"/>
        </w:rPr>
      </w:pPr>
      <w:r w:rsidRPr="00C12A91">
        <w:rPr>
          <w:sz w:val="24"/>
          <w:szCs w:val="24"/>
        </w:rPr>
        <w:t>р/с 40702810702910000079 БИК 044525593 к/с 30101810200000000593</w:t>
      </w:r>
    </w:p>
    <w:p w14:paraId="5236893A" w:rsidR="00566061" w:rsidRPr="00C12A91" w:rsidRDefault="00566061" w:rsidP="00566061">
      <w:pPr>
        <w:tabs>
          <w:tab w:val="left" w:pos="1134"/>
        </w:tabs>
        <w:ind w:left="850"/>
        <w:jc w:val="both"/>
        <w:rPr>
          <w:sz w:val="24"/>
          <w:szCs w:val="24"/>
        </w:rPr>
      </w:pPr>
    </w:p>
    <w:p w14:paraId="262CEEF4" w:rsidR="005E619C" w:rsidRPr="00C12A91" w:rsidRDefault="005E619C" w:rsidP="00066E82">
      <w:pPr>
        <w:tabs>
          <w:tab w:val="left" w:pos="1134"/>
        </w:tabs>
        <w:ind w:firstLine="567"/>
        <w:jc w:val="both"/>
        <w:rPr>
          <w:sz w:val="24"/>
          <w:szCs w:val="24"/>
        </w:rPr>
      </w:pPr>
      <w:r w:rsidRPr="00C12A91">
        <w:rPr>
          <w:sz w:val="24"/>
          <w:szCs w:val="24"/>
        </w:rPr>
        <w:t xml:space="preserve">Заказчик: ООО «__________», ИНН __________, КПП __________, юр. адрес: __________, г. </w:t>
      </w:r>
      <w:r w:rsidR="00920185" w:rsidRPr="00C12A91">
        <w:rPr>
          <w:sz w:val="24"/>
          <w:szCs w:val="24"/>
        </w:rPr>
        <w:t>Ярославль</w:t>
      </w:r>
      <w:r w:rsidRPr="00C12A91">
        <w:rPr>
          <w:sz w:val="24"/>
          <w:szCs w:val="24"/>
        </w:rPr>
        <w:t>, ул. __________ д. _, р/с __________ в КБ __________, г. </w:t>
      </w:r>
      <w:r w:rsidR="00920185" w:rsidRPr="00C12A91">
        <w:rPr>
          <w:sz w:val="24"/>
          <w:szCs w:val="24"/>
        </w:rPr>
        <w:t>Ярославль</w:t>
      </w:r>
      <w:r w:rsidRPr="00C12A91">
        <w:rPr>
          <w:sz w:val="24"/>
          <w:szCs w:val="24"/>
        </w:rPr>
        <w:t>, к/с __________, БИК __________.</w:t>
      </w:r>
    </w:p>
    <w:p w14:paraId="4F631788" w:rsidR="005E619C" w:rsidRPr="00C12A91" w:rsidRDefault="005E619C" w:rsidP="00066E82">
      <w:pPr>
        <w:tabs>
          <w:tab w:val="left" w:pos="1134"/>
        </w:tabs>
        <w:ind w:firstLine="567"/>
        <w:jc w:val="both"/>
        <w:rPr>
          <w:sz w:val="24"/>
          <w:szCs w:val="24"/>
        </w:rPr>
      </w:pPr>
    </w:p>
    <w:p w14:paraId="52DCE0E8" w:rsidR="005E619C" w:rsidRPr="00C12A91" w:rsidRDefault="005E619C" w:rsidP="00F42FF1">
      <w:pPr>
        <w:jc w:val="both"/>
        <w:rPr>
          <w:sz w:val="24"/>
          <w:szCs w:val="24"/>
        </w:rPr>
      </w:pPr>
    </w:p>
    <w:tbl>
      <w:tblPr>
        <w:tblW w:w="9994" w:type="dxa"/>
        <w:tblInd w:w="354" w:type="dxa"/>
        <w:tblLayout w:type="fixed"/>
        <w:tblCellMar>
          <w:left w:w="70" w:type="dxa"/>
          <w:right w:w="70" w:type="dxa"/>
        </w:tblCellMar>
        <w:tblLook w:val="0000" w:firstRow="0" w:lastRow="0" w:firstColumn="0" w:lastColumn="0" w:noHBand="0" w:noVBand="0"/>
      </w:tblPr>
      <w:tblGrid>
        <w:gridCol w:w="4961"/>
        <w:gridCol w:w="5033"/>
      </w:tblGrid>
      <w:tr w14:paraId="2D621A98" w:rsidR="005E619C" w:rsidRPr="00C12A91" w:rsidTr="00F42FF1">
        <w:tc>
          <w:tcPr>
            <w:tcW w:w="4961" w:type="dxa"/>
          </w:tcPr>
          <w:p w14:paraId="1F447619" w:rsidR="00F42FF1" w:rsidRPr="00C12A91" w:rsidRDefault="00F42FF1" w:rsidP="00A82AE9">
            <w:pPr>
              <w:jc w:val="both"/>
              <w:rPr>
                <w:sz w:val="24"/>
                <w:szCs w:val="24"/>
              </w:rPr>
            </w:pPr>
            <w:r w:rsidRPr="00C12A91">
              <w:rPr>
                <w:sz w:val="24"/>
                <w:szCs w:val="24"/>
              </w:rPr>
              <w:t xml:space="preserve">от Исполнителя </w:t>
            </w:r>
          </w:p>
          <w:p w14:paraId="52F6B4AB" w:rsidR="005E619C" w:rsidRPr="00C12A91" w:rsidRDefault="005E619C" w:rsidP="00A82AE9">
            <w:pPr>
              <w:jc w:val="both"/>
              <w:rPr>
                <w:sz w:val="24"/>
                <w:szCs w:val="24"/>
              </w:rPr>
            </w:pPr>
            <w:r w:rsidRPr="00C12A91">
              <w:rPr>
                <w:sz w:val="24"/>
                <w:szCs w:val="24"/>
              </w:rPr>
              <w:t>Генеральный директор</w:t>
            </w:r>
          </w:p>
          <w:p w14:paraId="2600E365" w:rsidR="005E619C" w:rsidRPr="00C12A91" w:rsidRDefault="005E619C" w:rsidP="00A82AE9">
            <w:pPr>
              <w:jc w:val="both"/>
              <w:rPr>
                <w:sz w:val="24"/>
                <w:szCs w:val="24"/>
              </w:rPr>
            </w:pPr>
            <w:r w:rsidRPr="00C12A91">
              <w:rPr>
                <w:sz w:val="24"/>
                <w:szCs w:val="24"/>
              </w:rPr>
              <w:t>ООО «</w:t>
            </w:r>
            <w:r w:rsidR="0026117C" w:rsidRPr="00C12A91">
              <w:rPr>
                <w:sz w:val="24"/>
                <w:szCs w:val="24"/>
              </w:rPr>
              <w:t>СИНТО</w:t>
            </w:r>
            <w:r w:rsidRPr="00C12A91">
              <w:rPr>
                <w:sz w:val="24"/>
                <w:szCs w:val="24"/>
              </w:rPr>
              <w:t>»</w:t>
            </w:r>
          </w:p>
          <w:p w14:paraId="27DF29CD" w:rsidR="005E619C" w:rsidRPr="00C12A91" w:rsidRDefault="0026117C" w:rsidP="00A82AE9">
            <w:pPr>
              <w:jc w:val="both"/>
              <w:rPr>
                <w:sz w:val="24"/>
                <w:szCs w:val="24"/>
              </w:rPr>
            </w:pPr>
            <w:r w:rsidRPr="00C12A91">
              <w:rPr>
                <w:sz w:val="24"/>
                <w:szCs w:val="24"/>
              </w:rPr>
              <w:t>Савченко Д.П.</w:t>
            </w:r>
          </w:p>
          <w:p w14:paraId="673F4880" w:rsidR="005E619C" w:rsidRPr="00C12A91" w:rsidRDefault="005E619C" w:rsidP="00A82AE9">
            <w:pPr>
              <w:jc w:val="both"/>
              <w:rPr>
                <w:sz w:val="24"/>
                <w:szCs w:val="24"/>
              </w:rPr>
            </w:pPr>
          </w:p>
          <w:p w14:paraId="47A694E8" w:rsidR="005E619C" w:rsidRPr="00C12A91" w:rsidRDefault="005E619C" w:rsidP="00A82AE9">
            <w:pPr>
              <w:jc w:val="both"/>
              <w:rPr>
                <w:sz w:val="24"/>
                <w:szCs w:val="24"/>
              </w:rPr>
            </w:pPr>
            <w:r w:rsidRPr="00C12A91">
              <w:rPr>
                <w:sz w:val="24"/>
                <w:szCs w:val="24"/>
              </w:rPr>
              <w:t>_____________________</w:t>
            </w:r>
          </w:p>
        </w:tc>
        <w:tc>
          <w:tcPr>
            <w:tcW w:w="5033" w:type="dxa"/>
          </w:tcPr>
          <w:p w14:paraId="039F98BF" w:rsidR="00F42FF1" w:rsidRPr="00C12A91" w:rsidRDefault="00F42FF1" w:rsidP="00A82AE9">
            <w:pPr>
              <w:jc w:val="both"/>
              <w:rPr>
                <w:sz w:val="24"/>
                <w:szCs w:val="24"/>
              </w:rPr>
            </w:pPr>
            <w:r w:rsidRPr="00C12A91">
              <w:rPr>
                <w:sz w:val="24"/>
                <w:szCs w:val="24"/>
              </w:rPr>
              <w:t xml:space="preserve">от Заказчика </w:t>
            </w:r>
          </w:p>
          <w:p w14:paraId="5979003F" w:rsidR="005E619C" w:rsidRPr="00C12A91" w:rsidRDefault="005E619C" w:rsidP="00A82AE9">
            <w:pPr>
              <w:jc w:val="both"/>
              <w:rPr>
                <w:sz w:val="24"/>
                <w:szCs w:val="24"/>
              </w:rPr>
            </w:pPr>
            <w:r w:rsidRPr="00C12A91">
              <w:rPr>
                <w:sz w:val="24"/>
                <w:szCs w:val="24"/>
              </w:rPr>
              <w:t>Генеральный директор</w:t>
            </w:r>
          </w:p>
          <w:p w14:paraId="56CF2B5F" w:rsidR="005E619C" w:rsidRPr="00C12A91" w:rsidRDefault="005E619C" w:rsidP="00A82AE9">
            <w:pPr>
              <w:jc w:val="both"/>
              <w:rPr>
                <w:sz w:val="24"/>
                <w:szCs w:val="24"/>
              </w:rPr>
            </w:pPr>
            <w:r w:rsidRPr="00C12A91">
              <w:rPr>
                <w:sz w:val="24"/>
                <w:szCs w:val="24"/>
              </w:rPr>
              <w:t>ООО «</w:t>
            </w:r>
            <w:r w:rsidRPr="00C12A91">
              <w:rPr>
                <w:color w:val="0000FF"/>
                <w:sz w:val="24"/>
                <w:szCs w:val="24"/>
              </w:rPr>
              <w:t>__________</w:t>
            </w:r>
            <w:r w:rsidRPr="00C12A91">
              <w:rPr>
                <w:sz w:val="24"/>
                <w:szCs w:val="24"/>
              </w:rPr>
              <w:t>»</w:t>
            </w:r>
          </w:p>
          <w:p w14:paraId="05F60DA2" w:rsidR="005E619C" w:rsidRPr="00C12A91" w:rsidRDefault="005E619C" w:rsidP="00A82AE9">
            <w:pPr>
              <w:jc w:val="both"/>
              <w:rPr>
                <w:color w:val="0000FF"/>
                <w:sz w:val="24"/>
                <w:szCs w:val="24"/>
              </w:rPr>
            </w:pPr>
            <w:r w:rsidRPr="00C12A91">
              <w:rPr>
                <w:color w:val="0000FF"/>
                <w:sz w:val="24"/>
                <w:szCs w:val="24"/>
              </w:rPr>
              <w:t>__________</w:t>
            </w:r>
          </w:p>
          <w:p w14:paraId="66498FD5" w:rsidR="005E619C" w:rsidRPr="00C12A91" w:rsidRDefault="005E619C" w:rsidP="00A82AE9">
            <w:pPr>
              <w:jc w:val="both"/>
              <w:rPr>
                <w:sz w:val="24"/>
                <w:szCs w:val="24"/>
              </w:rPr>
            </w:pPr>
          </w:p>
          <w:p w14:paraId="59E9D189" w:rsidR="005E619C" w:rsidRPr="00C12A91" w:rsidRDefault="005E619C" w:rsidP="00A82AE9">
            <w:pPr>
              <w:jc w:val="both"/>
              <w:rPr>
                <w:sz w:val="24"/>
                <w:szCs w:val="24"/>
              </w:rPr>
            </w:pPr>
            <w:r w:rsidRPr="00C12A91">
              <w:rPr>
                <w:sz w:val="24"/>
                <w:szCs w:val="24"/>
              </w:rPr>
              <w:t>_____________________</w:t>
            </w:r>
          </w:p>
          <w:p w14:paraId="348706A1" w:rsidR="0090796E" w:rsidRPr="00C12A91" w:rsidRDefault="0090796E" w:rsidP="00A82AE9">
            <w:pPr>
              <w:jc w:val="both"/>
              <w:rPr>
                <w:sz w:val="24"/>
                <w:szCs w:val="24"/>
              </w:rPr>
            </w:pPr>
          </w:p>
        </w:tc>
      </w:tr>
    </w:tbl>
    <w:p w14:paraId="579A3017" w:rsidR="0090796E" w:rsidRPr="00C12A91" w:rsidRDefault="0090796E" w:rsidP="005E619C">
      <w:pPr>
        <w:jc w:val="right"/>
        <w:rPr>
          <w:b/>
          <w:sz w:val="24"/>
          <w:szCs w:val="24"/>
        </w:rPr>
      </w:pPr>
    </w:p>
    <w:p w14:paraId="47A76785" w:rsidR="0090796E" w:rsidRPr="00C12A91" w:rsidRDefault="0090796E" w:rsidP="005E619C">
      <w:pPr>
        <w:jc w:val="right"/>
        <w:rPr>
          <w:b/>
          <w:sz w:val="24"/>
          <w:szCs w:val="24"/>
        </w:rPr>
      </w:pPr>
    </w:p>
    <w:p w14:paraId="6D1011B0" w:rsidR="0090796E" w:rsidRPr="00C12A91" w:rsidRDefault="0090796E" w:rsidP="005E619C">
      <w:pPr>
        <w:jc w:val="right"/>
        <w:rPr>
          <w:b/>
          <w:sz w:val="24"/>
          <w:szCs w:val="24"/>
        </w:rPr>
      </w:pPr>
    </w:p>
    <w:p w14:paraId="71F3FF2C" w:rsidR="00C12A91" w:rsidRDefault="00C12A91" w:rsidP="005E619C">
      <w:pPr>
        <w:jc w:val="right"/>
        <w:rPr>
          <w:b/>
          <w:sz w:val="24"/>
          <w:szCs w:val="24"/>
        </w:rPr>
      </w:pPr>
    </w:p>
    <w:p w14:paraId="5294B406" w:rsidR="00C12A91" w:rsidRDefault="00C12A91" w:rsidP="005E619C">
      <w:pPr>
        <w:jc w:val="right"/>
        <w:rPr>
          <w:b/>
          <w:sz w:val="24"/>
          <w:szCs w:val="24"/>
        </w:rPr>
      </w:pPr>
    </w:p>
    <w:p w14:paraId="03DFAC0C" w:rsidR="005E619C" w:rsidRPr="00C12A91" w:rsidRDefault="005E619C" w:rsidP="005E619C">
      <w:pPr>
        <w:jc w:val="right"/>
        <w:rPr>
          <w:b/>
          <w:sz w:val="24"/>
          <w:szCs w:val="24"/>
        </w:rPr>
      </w:pPr>
      <w:r w:rsidRPr="00C12A91">
        <w:rPr>
          <w:b/>
          <w:sz w:val="24"/>
          <w:szCs w:val="24"/>
        </w:rPr>
        <w:t>Приложение 1</w:t>
      </w:r>
    </w:p>
    <w:p w14:paraId="4A917273" w:rsidR="005E619C" w:rsidRPr="00C12A91" w:rsidRDefault="005E619C" w:rsidP="005E619C">
      <w:pPr>
        <w:jc w:val="right"/>
        <w:rPr>
          <w:sz w:val="24"/>
          <w:szCs w:val="24"/>
        </w:rPr>
      </w:pPr>
      <w:r w:rsidRPr="00C12A91">
        <w:rPr>
          <w:sz w:val="24"/>
          <w:szCs w:val="24"/>
        </w:rPr>
        <w:t>от «</w:t>
      </w:r>
      <w:r w:rsidRPr="00C12A91">
        <w:rPr>
          <w:color w:val="0000FF"/>
          <w:sz w:val="24"/>
          <w:szCs w:val="24"/>
        </w:rPr>
        <w:t>__</w:t>
      </w:r>
      <w:r w:rsidRPr="00C12A91">
        <w:rPr>
          <w:sz w:val="24"/>
          <w:szCs w:val="24"/>
        </w:rPr>
        <w:t xml:space="preserve">» </w:t>
      </w:r>
      <w:r w:rsidRPr="00C12A91">
        <w:rPr>
          <w:color w:val="0000FF"/>
          <w:sz w:val="24"/>
          <w:szCs w:val="24"/>
        </w:rPr>
        <w:t>_________</w:t>
      </w:r>
      <w:r w:rsidRPr="00C12A91">
        <w:rPr>
          <w:sz w:val="24"/>
          <w:szCs w:val="24"/>
        </w:rPr>
        <w:t> 20</w:t>
      </w:r>
      <w:r w:rsidR="009776E0" w:rsidRPr="00C12A91">
        <w:rPr>
          <w:sz w:val="24"/>
          <w:szCs w:val="24"/>
        </w:rPr>
        <w:t>14</w:t>
      </w:r>
      <w:r w:rsidRPr="00C12A91">
        <w:rPr>
          <w:sz w:val="24"/>
          <w:szCs w:val="24"/>
        </w:rPr>
        <w:t> г.</w:t>
      </w:r>
    </w:p>
    <w:p w14:paraId="2F220C05" w:rsidR="005E619C" w:rsidRPr="00C12A91" w:rsidRDefault="005E619C" w:rsidP="005E619C">
      <w:pPr>
        <w:jc w:val="right"/>
        <w:rPr>
          <w:sz w:val="24"/>
          <w:szCs w:val="24"/>
        </w:rPr>
      </w:pPr>
      <w:r w:rsidRPr="00C12A91">
        <w:rPr>
          <w:sz w:val="24"/>
          <w:szCs w:val="24"/>
        </w:rPr>
        <w:t xml:space="preserve">к Договору № </w:t>
      </w:r>
      <w:r w:rsidRPr="00C12A91">
        <w:rPr>
          <w:color w:val="0000FF"/>
          <w:sz w:val="24"/>
          <w:szCs w:val="24"/>
        </w:rPr>
        <w:t>______</w:t>
      </w:r>
    </w:p>
    <w:p w14:paraId="099FC459" w:rsidR="005E619C" w:rsidRPr="00C12A91" w:rsidRDefault="005E619C" w:rsidP="005E619C">
      <w:pPr>
        <w:jc w:val="right"/>
        <w:rPr>
          <w:sz w:val="24"/>
          <w:szCs w:val="24"/>
        </w:rPr>
      </w:pPr>
      <w:r w:rsidRPr="00C12A91">
        <w:rPr>
          <w:sz w:val="24"/>
          <w:szCs w:val="24"/>
        </w:rPr>
        <w:t>от «</w:t>
      </w:r>
      <w:r w:rsidRPr="00C12A91">
        <w:rPr>
          <w:color w:val="0000FF"/>
          <w:sz w:val="24"/>
          <w:szCs w:val="24"/>
        </w:rPr>
        <w:t>__</w:t>
      </w:r>
      <w:r w:rsidRPr="00C12A91">
        <w:rPr>
          <w:sz w:val="24"/>
          <w:szCs w:val="24"/>
        </w:rPr>
        <w:t xml:space="preserve">» </w:t>
      </w:r>
      <w:r w:rsidRPr="00C12A91">
        <w:rPr>
          <w:color w:val="0000FF"/>
          <w:sz w:val="24"/>
          <w:szCs w:val="24"/>
        </w:rPr>
        <w:t>_________</w:t>
      </w:r>
      <w:r w:rsidRPr="00C12A91">
        <w:rPr>
          <w:sz w:val="24"/>
          <w:szCs w:val="24"/>
        </w:rPr>
        <w:t> 20</w:t>
      </w:r>
      <w:r w:rsidR="009776E0" w:rsidRPr="00C12A91">
        <w:rPr>
          <w:sz w:val="24"/>
          <w:szCs w:val="24"/>
        </w:rPr>
        <w:t>14</w:t>
      </w:r>
      <w:r w:rsidRPr="00C12A91">
        <w:rPr>
          <w:sz w:val="24"/>
          <w:szCs w:val="24"/>
        </w:rPr>
        <w:t> г.</w:t>
      </w:r>
    </w:p>
    <w:p w14:paraId="7DA3CED7" w:rsidR="005E619C" w:rsidRPr="00C12A91" w:rsidRDefault="005E619C" w:rsidP="005E619C">
      <w:pPr>
        <w:jc w:val="center"/>
        <w:rPr>
          <w:sz w:val="24"/>
          <w:szCs w:val="24"/>
        </w:rPr>
      </w:pPr>
    </w:p>
    <w:p w14:paraId="11FC6D1A" w:rsidR="005E619C" w:rsidRPr="00C12A91" w:rsidRDefault="005E619C" w:rsidP="005E619C">
      <w:pPr>
        <w:pStyle w:val="2"/>
        <w:rPr>
          <w:rFonts w:ascii="Times New Roman" w:hAnsi="Times New Roman" w:cs="Times New Roman"/>
          <w:b/>
          <w:color w:val="auto"/>
          <w:sz w:val="24"/>
          <w:szCs w:val="24"/>
        </w:rPr>
      </w:pPr>
      <w:r w:rsidRPr="00C12A91">
        <w:rPr>
          <w:rFonts w:ascii="Times New Roman" w:hAnsi="Times New Roman" w:cs="Times New Roman"/>
          <w:b/>
          <w:color w:val="auto"/>
          <w:sz w:val="24"/>
          <w:szCs w:val="24"/>
        </w:rPr>
        <w:t>Список обслуживаемого оборудования</w:t>
      </w:r>
    </w:p>
    <w:p w14:paraId="4D2DE376" w:rsidR="005E619C" w:rsidRPr="00C12A91" w:rsidRDefault="005E619C" w:rsidP="005E619C">
      <w:pPr>
        <w:rPr>
          <w:sz w:val="24"/>
          <w:szCs w:val="24"/>
        </w:rPr>
      </w:pPr>
    </w:p>
    <w:tbl>
      <w:tblPr>
        <w:tblpPr w:leftFromText="180" w:rightFromText="180"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617"/>
        <w:gridCol w:w="6252"/>
        <w:gridCol w:w="2057"/>
      </w:tblGrid>
      <w:tr w14:paraId="0AB92D7C" w:rsidR="005E619C" w:rsidRPr="00C12A91" w:rsidTr="00AC5167">
        <w:trPr>
          <w:trHeight w:val="255"/>
        </w:trPr>
        <w:tc>
          <w:tcPr>
            <w:tcW w:w="617" w:type="dxa"/>
            <w:tcBorders>
              <w:top w:val="single" w:sz="4" w:space="0" w:color="auto"/>
              <w:left w:val="single" w:sz="4" w:space="0" w:color="auto"/>
              <w:bottom w:val="single" w:sz="4" w:space="0" w:color="auto"/>
              <w:right w:val="single" w:sz="4" w:space="0" w:color="auto"/>
            </w:tcBorders>
            <w:vAlign w:val="center"/>
          </w:tcPr>
          <w:p w14:paraId="4576776F" w:rsidR="005E619C" w:rsidRPr="00C12A91" w:rsidRDefault="005E619C" w:rsidP="001624B2">
            <w:pPr>
              <w:pStyle w:val="af0"/>
              <w:jc w:val="center"/>
              <w:rPr>
                <w:rFonts w:ascii="Times New Roman" w:hAnsi="Times New Roman"/>
                <w:sz w:val="24"/>
                <w:szCs w:val="24"/>
              </w:rPr>
            </w:pPr>
            <w:r w:rsidRPr="00C12A91">
              <w:rPr>
                <w:rFonts w:ascii="Times New Roman" w:hAnsi="Times New Roman"/>
                <w:sz w:val="24"/>
                <w:szCs w:val="24"/>
              </w:rPr>
              <w:t>№ п/п</w:t>
            </w:r>
          </w:p>
        </w:tc>
        <w:tc>
          <w:tcPr>
            <w:tcW w:w="6252" w:type="dxa"/>
            <w:tcBorders>
              <w:top w:val="single" w:sz="4" w:space="0" w:color="auto"/>
              <w:left w:val="nil"/>
              <w:bottom w:val="single" w:sz="4" w:space="0" w:color="auto"/>
              <w:right w:val="single" w:sz="4" w:space="0" w:color="auto"/>
            </w:tcBorders>
            <w:vAlign w:val="center"/>
          </w:tcPr>
          <w:p w14:paraId="12312B02" w:rsidR="005E619C" w:rsidRPr="00C12A91" w:rsidRDefault="005E619C" w:rsidP="001624B2">
            <w:pPr>
              <w:pStyle w:val="af0"/>
              <w:jc w:val="center"/>
              <w:rPr>
                <w:rFonts w:ascii="Times New Roman" w:eastAsiaTheme="majorEastAsia" w:hAnsi="Times New Roman"/>
                <w:sz w:val="24"/>
                <w:szCs w:val="24"/>
              </w:rPr>
            </w:pPr>
            <w:r w:rsidRPr="00C12A91">
              <w:rPr>
                <w:rFonts w:ascii="Times New Roman" w:hAnsi="Times New Roman"/>
                <w:sz w:val="24"/>
                <w:szCs w:val="24"/>
              </w:rPr>
              <w:t>Наименование</w:t>
            </w:r>
          </w:p>
        </w:tc>
        <w:tc>
          <w:tcPr>
            <w:tcW w:w="2057" w:type="dxa"/>
            <w:tcBorders>
              <w:top w:val="single" w:sz="4" w:space="0" w:color="auto"/>
              <w:left w:val="nil"/>
              <w:bottom w:val="single" w:sz="4" w:space="0" w:color="auto"/>
              <w:right w:val="single" w:sz="4" w:space="0" w:color="auto"/>
            </w:tcBorders>
            <w:vAlign w:val="center"/>
          </w:tcPr>
          <w:p w14:paraId="2A021083" w:rsidR="005E619C" w:rsidRPr="00C12A91" w:rsidRDefault="005E619C" w:rsidP="001624B2">
            <w:pPr>
              <w:pStyle w:val="af0"/>
              <w:jc w:val="center"/>
              <w:rPr>
                <w:rFonts w:ascii="Times New Roman" w:eastAsiaTheme="majorEastAsia" w:hAnsi="Times New Roman"/>
                <w:sz w:val="24"/>
                <w:szCs w:val="24"/>
              </w:rPr>
            </w:pPr>
            <w:r w:rsidRPr="00C12A91">
              <w:rPr>
                <w:rFonts w:ascii="Times New Roman" w:hAnsi="Times New Roman"/>
                <w:sz w:val="24"/>
                <w:szCs w:val="24"/>
              </w:rPr>
              <w:t>Инв. номер</w:t>
            </w:r>
          </w:p>
        </w:tc>
      </w:tr>
      <w:tr w14:paraId="13F899D6"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02E67E1C" w:rsidR="005E619C" w:rsidRPr="00C12A91" w:rsidRDefault="005E619C" w:rsidP="00A82AE9">
            <w:pPr>
              <w:jc w:val="center"/>
              <w:rPr>
                <w:sz w:val="24"/>
                <w:szCs w:val="24"/>
              </w:rPr>
            </w:pPr>
          </w:p>
        </w:tc>
        <w:tc>
          <w:tcPr>
            <w:tcW w:w="6252" w:type="dxa"/>
            <w:tcBorders>
              <w:top w:val="nil"/>
              <w:left w:val="nil"/>
              <w:bottom w:val="single" w:sz="4" w:space="0" w:color="auto"/>
              <w:right w:val="single" w:sz="4" w:space="0" w:color="auto"/>
            </w:tcBorders>
            <w:vAlign w:val="center"/>
          </w:tcPr>
          <w:p w14:paraId="15C92D00" w:rsidR="005E619C" w:rsidRPr="00C12A91" w:rsidRDefault="005E619C" w:rsidP="00F42FF1">
            <w:pPr>
              <w:pStyle w:val="3"/>
              <w:jc w:val="center"/>
              <w:rPr>
                <w:rFonts w:ascii="Times New Roman" w:eastAsia="Arial Unicode MS" w:hAnsi="Times New Roman" w:cs="Times New Roman"/>
              </w:rPr>
            </w:pPr>
            <w:r w:rsidRPr="00C12A91">
              <w:rPr>
                <w:rFonts w:ascii="Times New Roman" w:hAnsi="Times New Roman" w:cs="Times New Roman"/>
              </w:rPr>
              <w:t>Системные блоки</w:t>
            </w:r>
          </w:p>
        </w:tc>
        <w:tc>
          <w:tcPr>
            <w:tcW w:w="2057" w:type="dxa"/>
            <w:tcBorders>
              <w:top w:val="nil"/>
              <w:left w:val="nil"/>
              <w:bottom w:val="single" w:sz="4" w:space="0" w:color="auto"/>
              <w:right w:val="single" w:sz="4" w:space="0" w:color="auto"/>
            </w:tcBorders>
            <w:vAlign w:val="center"/>
          </w:tcPr>
          <w:p w14:paraId="13993D6B" w:rsidR="005E619C" w:rsidRPr="00C12A91" w:rsidRDefault="005E619C" w:rsidP="00A82AE9">
            <w:pPr>
              <w:jc w:val="center"/>
              <w:rPr>
                <w:rFonts w:eastAsia="Arial Unicode MS"/>
                <w:b/>
                <w:sz w:val="24"/>
                <w:szCs w:val="24"/>
              </w:rPr>
            </w:pPr>
          </w:p>
        </w:tc>
      </w:tr>
      <w:tr w14:paraId="37B17D41" w:rsidR="005E619C" w:rsidRPr="00C12A91" w:rsidTr="00AC5167">
        <w:trPr>
          <w:trHeight w:val="273"/>
        </w:trPr>
        <w:tc>
          <w:tcPr>
            <w:tcW w:w="617" w:type="dxa"/>
            <w:tcBorders>
              <w:top w:val="nil"/>
              <w:left w:val="single" w:sz="4" w:space="0" w:color="auto"/>
              <w:bottom w:val="single" w:sz="4" w:space="0" w:color="auto"/>
              <w:right w:val="single" w:sz="4" w:space="0" w:color="auto"/>
            </w:tcBorders>
            <w:vAlign w:val="center"/>
          </w:tcPr>
          <w:p w14:paraId="2B4C54F3" w:rsidR="005E619C" w:rsidRPr="00C12A91" w:rsidRDefault="005E619C" w:rsidP="00A82AE9">
            <w:pPr>
              <w:jc w:val="center"/>
              <w:rPr>
                <w:sz w:val="24"/>
                <w:szCs w:val="24"/>
              </w:rPr>
            </w:pPr>
            <w:r w:rsidRPr="00C12A91">
              <w:rPr>
                <w:sz w:val="24"/>
                <w:szCs w:val="24"/>
              </w:rPr>
              <w:t>1</w:t>
            </w:r>
          </w:p>
        </w:tc>
        <w:tc>
          <w:tcPr>
            <w:tcW w:w="6252" w:type="dxa"/>
            <w:tcBorders>
              <w:top w:val="nil"/>
              <w:left w:val="nil"/>
              <w:bottom w:val="single" w:sz="4" w:space="0" w:color="auto"/>
              <w:right w:val="single" w:sz="4" w:space="0" w:color="auto"/>
            </w:tcBorders>
            <w:vAlign w:val="center"/>
          </w:tcPr>
          <w:p w14:paraId="1E119B3B" w:rsidR="005E619C" w:rsidRPr="00C12A91" w:rsidRDefault="005E619C" w:rsidP="00A82AE9">
            <w:pPr>
              <w:ind w:left="147"/>
              <w:rPr>
                <w:rFonts w:eastAsia="Arial Unicode MS"/>
                <w:sz w:val="24"/>
                <w:szCs w:val="24"/>
              </w:rPr>
            </w:pPr>
          </w:p>
        </w:tc>
        <w:tc>
          <w:tcPr>
            <w:tcW w:w="2057" w:type="dxa"/>
            <w:tcBorders>
              <w:top w:val="nil"/>
              <w:left w:val="nil"/>
              <w:bottom w:val="single" w:sz="4" w:space="0" w:color="auto"/>
              <w:right w:val="single" w:sz="4" w:space="0" w:color="auto"/>
            </w:tcBorders>
            <w:vAlign w:val="center"/>
          </w:tcPr>
          <w:p w14:paraId="4896741C" w:rsidR="005E619C" w:rsidRPr="00C12A91" w:rsidRDefault="005E619C" w:rsidP="00A82AE9">
            <w:pPr>
              <w:jc w:val="center"/>
              <w:rPr>
                <w:rFonts w:eastAsia="Arial Unicode MS"/>
                <w:sz w:val="24"/>
                <w:szCs w:val="24"/>
              </w:rPr>
            </w:pPr>
          </w:p>
        </w:tc>
      </w:tr>
      <w:tr w14:paraId="075FC0D9"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5CB0B230" w:rsidR="005E619C" w:rsidRPr="00C12A91" w:rsidRDefault="005E619C" w:rsidP="00A82AE9">
            <w:pPr>
              <w:jc w:val="center"/>
              <w:rPr>
                <w:sz w:val="24"/>
                <w:szCs w:val="24"/>
              </w:rPr>
            </w:pPr>
            <w:r w:rsidRPr="00C12A91">
              <w:rPr>
                <w:sz w:val="24"/>
                <w:szCs w:val="24"/>
              </w:rPr>
              <w:t>2</w:t>
            </w:r>
          </w:p>
        </w:tc>
        <w:tc>
          <w:tcPr>
            <w:tcW w:w="6252" w:type="dxa"/>
            <w:tcBorders>
              <w:top w:val="nil"/>
              <w:left w:val="nil"/>
              <w:bottom w:val="single" w:sz="4" w:space="0" w:color="auto"/>
              <w:right w:val="single" w:sz="4" w:space="0" w:color="auto"/>
            </w:tcBorders>
            <w:vAlign w:val="center"/>
          </w:tcPr>
          <w:p w14:paraId="1447276C" w:rsidR="005E619C" w:rsidRPr="00C12A91" w:rsidRDefault="005E619C" w:rsidP="00A82AE9">
            <w:pPr>
              <w:ind w:left="147"/>
              <w:rPr>
                <w:rFonts w:eastAsia="Arial Unicode MS"/>
                <w:sz w:val="24"/>
                <w:szCs w:val="24"/>
              </w:rPr>
            </w:pPr>
          </w:p>
        </w:tc>
        <w:tc>
          <w:tcPr>
            <w:tcW w:w="2057" w:type="dxa"/>
            <w:tcBorders>
              <w:top w:val="nil"/>
              <w:left w:val="nil"/>
              <w:bottom w:val="single" w:sz="4" w:space="0" w:color="auto"/>
              <w:right w:val="single" w:sz="4" w:space="0" w:color="auto"/>
            </w:tcBorders>
            <w:vAlign w:val="center"/>
          </w:tcPr>
          <w:p w14:paraId="05FC3CD2" w:rsidR="005E619C" w:rsidRPr="00C12A91" w:rsidRDefault="005E619C" w:rsidP="00A82AE9">
            <w:pPr>
              <w:jc w:val="center"/>
              <w:rPr>
                <w:rFonts w:eastAsia="Arial Unicode MS"/>
                <w:sz w:val="24"/>
                <w:szCs w:val="24"/>
              </w:rPr>
            </w:pPr>
          </w:p>
        </w:tc>
      </w:tr>
      <w:tr w14:paraId="5A1AF301"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2FF0C6C4" w:rsidR="005E619C" w:rsidRPr="00C12A91" w:rsidRDefault="005E619C" w:rsidP="00A82AE9">
            <w:pPr>
              <w:jc w:val="center"/>
              <w:rPr>
                <w:sz w:val="24"/>
                <w:szCs w:val="24"/>
              </w:rPr>
            </w:pPr>
            <w:r w:rsidRPr="00C12A91">
              <w:rPr>
                <w:sz w:val="24"/>
                <w:szCs w:val="24"/>
              </w:rPr>
              <w:t>3</w:t>
            </w:r>
          </w:p>
        </w:tc>
        <w:tc>
          <w:tcPr>
            <w:tcW w:w="6252" w:type="dxa"/>
            <w:tcBorders>
              <w:top w:val="nil"/>
              <w:left w:val="nil"/>
              <w:bottom w:val="single" w:sz="4" w:space="0" w:color="auto"/>
              <w:right w:val="single" w:sz="4" w:space="0" w:color="auto"/>
            </w:tcBorders>
            <w:vAlign w:val="center"/>
          </w:tcPr>
          <w:p w14:paraId="78393314" w:rsidR="005E619C" w:rsidRPr="00C12A91" w:rsidRDefault="005E619C" w:rsidP="00A82AE9">
            <w:pPr>
              <w:ind w:left="147"/>
              <w:rPr>
                <w:rFonts w:eastAsia="Arial Unicode MS"/>
                <w:sz w:val="24"/>
                <w:szCs w:val="24"/>
              </w:rPr>
            </w:pPr>
          </w:p>
        </w:tc>
        <w:tc>
          <w:tcPr>
            <w:tcW w:w="2057" w:type="dxa"/>
            <w:tcBorders>
              <w:top w:val="nil"/>
              <w:left w:val="nil"/>
              <w:bottom w:val="single" w:sz="4" w:space="0" w:color="auto"/>
              <w:right w:val="single" w:sz="4" w:space="0" w:color="auto"/>
            </w:tcBorders>
            <w:vAlign w:val="center"/>
          </w:tcPr>
          <w:p w14:paraId="15A3D387" w:rsidR="005E619C" w:rsidRPr="00C12A91" w:rsidRDefault="005E619C" w:rsidP="00A82AE9">
            <w:pPr>
              <w:jc w:val="center"/>
              <w:rPr>
                <w:rFonts w:eastAsia="Arial Unicode MS"/>
                <w:sz w:val="24"/>
                <w:szCs w:val="24"/>
              </w:rPr>
            </w:pPr>
          </w:p>
        </w:tc>
      </w:tr>
      <w:tr w14:paraId="48399614"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27BC4207" w:rsidR="005E619C" w:rsidRPr="00C12A91" w:rsidRDefault="005E619C" w:rsidP="00A82AE9">
            <w:pPr>
              <w:jc w:val="center"/>
              <w:rPr>
                <w:sz w:val="24"/>
                <w:szCs w:val="24"/>
              </w:rPr>
            </w:pPr>
            <w:r w:rsidRPr="00C12A91">
              <w:rPr>
                <w:sz w:val="24"/>
                <w:szCs w:val="24"/>
              </w:rPr>
              <w:t>4</w:t>
            </w:r>
          </w:p>
        </w:tc>
        <w:tc>
          <w:tcPr>
            <w:tcW w:w="6252" w:type="dxa"/>
            <w:tcBorders>
              <w:top w:val="nil"/>
              <w:left w:val="nil"/>
              <w:bottom w:val="single" w:sz="4" w:space="0" w:color="auto"/>
              <w:right w:val="single" w:sz="4" w:space="0" w:color="auto"/>
            </w:tcBorders>
            <w:vAlign w:val="center"/>
          </w:tcPr>
          <w:p w14:paraId="47FF7D9B" w:rsidR="005E619C" w:rsidRPr="00C12A91" w:rsidRDefault="005E619C" w:rsidP="00A82AE9">
            <w:pPr>
              <w:ind w:left="147"/>
              <w:rPr>
                <w:rFonts w:eastAsia="Arial Unicode MS"/>
                <w:sz w:val="24"/>
                <w:szCs w:val="24"/>
              </w:rPr>
            </w:pPr>
          </w:p>
        </w:tc>
        <w:tc>
          <w:tcPr>
            <w:tcW w:w="2057" w:type="dxa"/>
            <w:tcBorders>
              <w:top w:val="nil"/>
              <w:left w:val="nil"/>
              <w:bottom w:val="single" w:sz="4" w:space="0" w:color="auto"/>
              <w:right w:val="single" w:sz="4" w:space="0" w:color="auto"/>
            </w:tcBorders>
            <w:vAlign w:val="center"/>
          </w:tcPr>
          <w:p w14:paraId="07672E49" w:rsidR="005E619C" w:rsidRPr="00C12A91" w:rsidRDefault="005E619C" w:rsidP="00A82AE9">
            <w:pPr>
              <w:jc w:val="center"/>
              <w:rPr>
                <w:rFonts w:eastAsia="Arial Unicode MS"/>
                <w:sz w:val="24"/>
                <w:szCs w:val="24"/>
              </w:rPr>
            </w:pPr>
          </w:p>
        </w:tc>
      </w:tr>
      <w:tr w14:paraId="3968E0A4"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60428A0D" w:rsidR="005E619C" w:rsidRPr="00C12A91" w:rsidRDefault="005E619C" w:rsidP="00A82AE9">
            <w:pPr>
              <w:jc w:val="center"/>
              <w:rPr>
                <w:sz w:val="24"/>
                <w:szCs w:val="24"/>
              </w:rPr>
            </w:pPr>
            <w:r w:rsidRPr="00C12A91">
              <w:rPr>
                <w:sz w:val="24"/>
                <w:szCs w:val="24"/>
              </w:rPr>
              <w:t>5</w:t>
            </w:r>
          </w:p>
        </w:tc>
        <w:tc>
          <w:tcPr>
            <w:tcW w:w="6252" w:type="dxa"/>
            <w:tcBorders>
              <w:top w:val="nil"/>
              <w:left w:val="nil"/>
              <w:bottom w:val="single" w:sz="4" w:space="0" w:color="auto"/>
              <w:right w:val="single" w:sz="4" w:space="0" w:color="auto"/>
            </w:tcBorders>
            <w:vAlign w:val="center"/>
          </w:tcPr>
          <w:p w14:paraId="53983AED" w:rsidR="005E619C" w:rsidRPr="00C12A91" w:rsidRDefault="005E619C" w:rsidP="00A82AE9">
            <w:pPr>
              <w:ind w:left="147"/>
              <w:rPr>
                <w:rFonts w:eastAsia="Arial Unicode MS"/>
                <w:sz w:val="24"/>
                <w:szCs w:val="24"/>
              </w:rPr>
            </w:pPr>
          </w:p>
        </w:tc>
        <w:tc>
          <w:tcPr>
            <w:tcW w:w="2057" w:type="dxa"/>
            <w:tcBorders>
              <w:top w:val="nil"/>
              <w:left w:val="nil"/>
              <w:bottom w:val="single" w:sz="4" w:space="0" w:color="auto"/>
              <w:right w:val="single" w:sz="4" w:space="0" w:color="auto"/>
            </w:tcBorders>
            <w:vAlign w:val="center"/>
          </w:tcPr>
          <w:p w14:paraId="4B836B7C" w:rsidR="005E619C" w:rsidRPr="00C12A91" w:rsidRDefault="005E619C" w:rsidP="00A82AE9">
            <w:pPr>
              <w:jc w:val="center"/>
              <w:rPr>
                <w:rFonts w:eastAsia="Arial Unicode MS"/>
                <w:sz w:val="24"/>
                <w:szCs w:val="24"/>
              </w:rPr>
            </w:pPr>
          </w:p>
        </w:tc>
      </w:tr>
      <w:tr w14:paraId="084B6E75" w:rsidR="00F42FF1"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7E400E92" w:rsidR="00F42FF1" w:rsidRPr="00C12A91" w:rsidRDefault="00F42FF1" w:rsidP="00A82AE9">
            <w:pPr>
              <w:jc w:val="center"/>
              <w:rPr>
                <w:sz w:val="24"/>
                <w:szCs w:val="24"/>
              </w:rPr>
            </w:pPr>
          </w:p>
        </w:tc>
        <w:tc>
          <w:tcPr>
            <w:tcW w:w="6252" w:type="dxa"/>
            <w:tcBorders>
              <w:top w:val="nil"/>
              <w:left w:val="nil"/>
              <w:bottom w:val="single" w:sz="4" w:space="0" w:color="auto"/>
              <w:right w:val="single" w:sz="4" w:space="0" w:color="auto"/>
            </w:tcBorders>
            <w:vAlign w:val="center"/>
          </w:tcPr>
          <w:p w14:paraId="15A4B1C0" w:rsidR="00F42FF1" w:rsidRPr="00C12A91" w:rsidRDefault="00F42FF1" w:rsidP="00A82AE9">
            <w:pPr>
              <w:ind w:left="147"/>
              <w:rPr>
                <w:rFonts w:eastAsia="Arial Unicode MS"/>
                <w:sz w:val="24"/>
                <w:szCs w:val="24"/>
              </w:rPr>
            </w:pPr>
          </w:p>
        </w:tc>
        <w:tc>
          <w:tcPr>
            <w:tcW w:w="2057" w:type="dxa"/>
            <w:tcBorders>
              <w:top w:val="nil"/>
              <w:left w:val="nil"/>
              <w:bottom w:val="single" w:sz="4" w:space="0" w:color="auto"/>
              <w:right w:val="single" w:sz="4" w:space="0" w:color="auto"/>
            </w:tcBorders>
            <w:vAlign w:val="center"/>
          </w:tcPr>
          <w:p w14:paraId="5552E5D3" w:rsidR="00F42FF1" w:rsidRPr="00C12A91" w:rsidRDefault="00F42FF1" w:rsidP="00A82AE9">
            <w:pPr>
              <w:jc w:val="center"/>
              <w:rPr>
                <w:sz w:val="24"/>
                <w:szCs w:val="24"/>
              </w:rPr>
            </w:pPr>
          </w:p>
        </w:tc>
      </w:tr>
      <w:tr w14:paraId="1404764B" w:rsidR="00F42FF1"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5AB14656" w:rsidR="00F42FF1" w:rsidRPr="00C12A91" w:rsidRDefault="00F42FF1" w:rsidP="00A82AE9">
            <w:pPr>
              <w:jc w:val="center"/>
              <w:rPr>
                <w:sz w:val="24"/>
                <w:szCs w:val="24"/>
              </w:rPr>
            </w:pPr>
          </w:p>
        </w:tc>
        <w:tc>
          <w:tcPr>
            <w:tcW w:w="6252" w:type="dxa"/>
            <w:tcBorders>
              <w:top w:val="nil"/>
              <w:left w:val="nil"/>
              <w:bottom w:val="single" w:sz="4" w:space="0" w:color="auto"/>
              <w:right w:val="single" w:sz="4" w:space="0" w:color="auto"/>
            </w:tcBorders>
            <w:vAlign w:val="center"/>
          </w:tcPr>
          <w:p w14:paraId="5C861B04" w:rsidR="00F42FF1" w:rsidRPr="00C12A91" w:rsidRDefault="00F42FF1" w:rsidP="00A82AE9">
            <w:pPr>
              <w:ind w:left="147"/>
              <w:rPr>
                <w:rFonts w:eastAsia="Arial Unicode MS"/>
                <w:sz w:val="24"/>
                <w:szCs w:val="24"/>
              </w:rPr>
            </w:pPr>
          </w:p>
        </w:tc>
        <w:tc>
          <w:tcPr>
            <w:tcW w:w="2057" w:type="dxa"/>
            <w:tcBorders>
              <w:top w:val="nil"/>
              <w:left w:val="nil"/>
              <w:bottom w:val="single" w:sz="4" w:space="0" w:color="auto"/>
              <w:right w:val="single" w:sz="4" w:space="0" w:color="auto"/>
            </w:tcBorders>
            <w:vAlign w:val="center"/>
          </w:tcPr>
          <w:p w14:paraId="02301D79" w:rsidR="00F42FF1" w:rsidRPr="00C12A91" w:rsidRDefault="00F42FF1" w:rsidP="00A82AE9">
            <w:pPr>
              <w:jc w:val="center"/>
              <w:rPr>
                <w:sz w:val="24"/>
                <w:szCs w:val="24"/>
              </w:rPr>
            </w:pPr>
          </w:p>
        </w:tc>
      </w:tr>
      <w:tr w14:paraId="716E6DBC" w:rsidR="00F42FF1"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2F76EFBC" w:rsidR="00F42FF1" w:rsidRPr="00C12A91" w:rsidRDefault="00F42FF1" w:rsidP="00A82AE9">
            <w:pPr>
              <w:jc w:val="center"/>
              <w:rPr>
                <w:sz w:val="24"/>
                <w:szCs w:val="24"/>
              </w:rPr>
            </w:pPr>
          </w:p>
        </w:tc>
        <w:tc>
          <w:tcPr>
            <w:tcW w:w="6252" w:type="dxa"/>
            <w:tcBorders>
              <w:top w:val="nil"/>
              <w:left w:val="nil"/>
              <w:bottom w:val="single" w:sz="4" w:space="0" w:color="auto"/>
              <w:right w:val="single" w:sz="4" w:space="0" w:color="auto"/>
            </w:tcBorders>
            <w:vAlign w:val="center"/>
          </w:tcPr>
          <w:p w14:paraId="42D69189" w:rsidR="00F42FF1" w:rsidRPr="00C12A91" w:rsidRDefault="00F42FF1" w:rsidP="00A82AE9">
            <w:pPr>
              <w:ind w:left="147"/>
              <w:rPr>
                <w:rFonts w:eastAsia="Arial Unicode MS"/>
                <w:sz w:val="24"/>
                <w:szCs w:val="24"/>
              </w:rPr>
            </w:pPr>
          </w:p>
        </w:tc>
        <w:tc>
          <w:tcPr>
            <w:tcW w:w="2057" w:type="dxa"/>
            <w:tcBorders>
              <w:top w:val="nil"/>
              <w:left w:val="nil"/>
              <w:bottom w:val="single" w:sz="4" w:space="0" w:color="auto"/>
              <w:right w:val="single" w:sz="4" w:space="0" w:color="auto"/>
            </w:tcBorders>
            <w:vAlign w:val="center"/>
          </w:tcPr>
          <w:p w14:paraId="030F8F86" w:rsidR="00F42FF1" w:rsidRPr="00C12A91" w:rsidRDefault="00F42FF1" w:rsidP="00A82AE9">
            <w:pPr>
              <w:jc w:val="center"/>
              <w:rPr>
                <w:sz w:val="24"/>
                <w:szCs w:val="24"/>
              </w:rPr>
            </w:pPr>
          </w:p>
        </w:tc>
      </w:tr>
      <w:tr w14:paraId="508062D5"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4650941E" w:rsidR="005E619C" w:rsidRPr="00C12A91" w:rsidRDefault="005E619C" w:rsidP="00A82AE9">
            <w:pPr>
              <w:jc w:val="center"/>
              <w:rPr>
                <w:sz w:val="24"/>
                <w:szCs w:val="24"/>
              </w:rPr>
            </w:pPr>
          </w:p>
        </w:tc>
        <w:tc>
          <w:tcPr>
            <w:tcW w:w="6252" w:type="dxa"/>
            <w:tcBorders>
              <w:top w:val="nil"/>
              <w:left w:val="nil"/>
              <w:bottom w:val="single" w:sz="4" w:space="0" w:color="auto"/>
              <w:right w:val="single" w:sz="4" w:space="0" w:color="auto"/>
            </w:tcBorders>
            <w:vAlign w:val="center"/>
          </w:tcPr>
          <w:p w14:paraId="7CD5895F" w:rsidR="005E619C" w:rsidRPr="00C12A91" w:rsidRDefault="005E619C" w:rsidP="00A82AE9">
            <w:pPr>
              <w:ind w:left="147"/>
              <w:rPr>
                <w:rFonts w:eastAsia="Arial Unicode MS"/>
                <w:sz w:val="24"/>
                <w:szCs w:val="24"/>
              </w:rPr>
            </w:pPr>
          </w:p>
        </w:tc>
        <w:tc>
          <w:tcPr>
            <w:tcW w:w="2057" w:type="dxa"/>
            <w:tcBorders>
              <w:top w:val="nil"/>
              <w:left w:val="nil"/>
              <w:bottom w:val="single" w:sz="4" w:space="0" w:color="auto"/>
              <w:right w:val="single" w:sz="4" w:space="0" w:color="auto"/>
            </w:tcBorders>
            <w:vAlign w:val="center"/>
          </w:tcPr>
          <w:p w14:paraId="2C4DDB24" w:rsidR="005E619C" w:rsidRPr="00C12A91" w:rsidRDefault="005E619C" w:rsidP="00A82AE9">
            <w:pPr>
              <w:jc w:val="center"/>
              <w:rPr>
                <w:sz w:val="24"/>
                <w:szCs w:val="24"/>
              </w:rPr>
            </w:pPr>
          </w:p>
        </w:tc>
      </w:tr>
      <w:tr w14:paraId="2995CC4A"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24799D94" w:rsidR="005E619C" w:rsidRPr="00C12A91" w:rsidRDefault="005E619C" w:rsidP="00A82AE9">
            <w:pPr>
              <w:jc w:val="center"/>
              <w:rPr>
                <w:sz w:val="24"/>
                <w:szCs w:val="24"/>
              </w:rPr>
            </w:pPr>
          </w:p>
        </w:tc>
        <w:tc>
          <w:tcPr>
            <w:tcW w:w="6252" w:type="dxa"/>
            <w:tcBorders>
              <w:top w:val="nil"/>
              <w:left w:val="nil"/>
              <w:bottom w:val="single" w:sz="4" w:space="0" w:color="auto"/>
              <w:right w:val="single" w:sz="4" w:space="0" w:color="auto"/>
            </w:tcBorders>
            <w:vAlign w:val="center"/>
          </w:tcPr>
          <w:p w14:paraId="6A943E53" w:rsidR="005E619C" w:rsidRPr="00C12A91" w:rsidRDefault="005E619C" w:rsidP="00A82AE9">
            <w:pPr>
              <w:jc w:val="center"/>
              <w:rPr>
                <w:b/>
                <w:sz w:val="24"/>
                <w:szCs w:val="24"/>
              </w:rPr>
            </w:pPr>
            <w:r w:rsidRPr="00C12A91">
              <w:rPr>
                <w:b/>
                <w:sz w:val="24"/>
                <w:szCs w:val="24"/>
              </w:rPr>
              <w:t>Серверы</w:t>
            </w:r>
          </w:p>
        </w:tc>
        <w:tc>
          <w:tcPr>
            <w:tcW w:w="2057" w:type="dxa"/>
            <w:tcBorders>
              <w:top w:val="nil"/>
              <w:left w:val="nil"/>
              <w:bottom w:val="single" w:sz="4" w:space="0" w:color="auto"/>
              <w:right w:val="single" w:sz="4" w:space="0" w:color="auto"/>
            </w:tcBorders>
            <w:vAlign w:val="center"/>
          </w:tcPr>
          <w:p w14:paraId="75E401D5" w:rsidR="005E619C" w:rsidRPr="00C12A91" w:rsidRDefault="005E619C" w:rsidP="00A82AE9">
            <w:pPr>
              <w:jc w:val="center"/>
              <w:rPr>
                <w:sz w:val="24"/>
                <w:szCs w:val="24"/>
              </w:rPr>
            </w:pPr>
          </w:p>
        </w:tc>
      </w:tr>
      <w:tr w14:paraId="6F98849F"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449535A1" w:rsidR="005E619C" w:rsidRPr="00C12A91" w:rsidRDefault="005E619C" w:rsidP="00A82AE9">
            <w:pPr>
              <w:jc w:val="center"/>
              <w:rPr>
                <w:sz w:val="24"/>
                <w:szCs w:val="24"/>
              </w:rPr>
            </w:pPr>
            <w:r w:rsidRPr="00C12A91">
              <w:rPr>
                <w:sz w:val="24"/>
                <w:szCs w:val="24"/>
              </w:rPr>
              <w:t>1</w:t>
            </w:r>
          </w:p>
        </w:tc>
        <w:tc>
          <w:tcPr>
            <w:tcW w:w="6252" w:type="dxa"/>
            <w:tcBorders>
              <w:top w:val="nil"/>
              <w:left w:val="nil"/>
              <w:bottom w:val="single" w:sz="4" w:space="0" w:color="auto"/>
              <w:right w:val="single" w:sz="4" w:space="0" w:color="auto"/>
            </w:tcBorders>
            <w:vAlign w:val="center"/>
          </w:tcPr>
          <w:p w14:paraId="55071903" w:rsidR="005E619C" w:rsidRPr="00C12A91" w:rsidRDefault="005E619C" w:rsidP="00A82AE9">
            <w:pPr>
              <w:ind w:left="147"/>
              <w:rPr>
                <w:sz w:val="24"/>
                <w:szCs w:val="24"/>
              </w:rPr>
            </w:pPr>
          </w:p>
        </w:tc>
        <w:tc>
          <w:tcPr>
            <w:tcW w:w="2057" w:type="dxa"/>
            <w:tcBorders>
              <w:top w:val="nil"/>
              <w:left w:val="nil"/>
              <w:bottom w:val="single" w:sz="4" w:space="0" w:color="auto"/>
              <w:right w:val="single" w:sz="4" w:space="0" w:color="auto"/>
            </w:tcBorders>
            <w:vAlign w:val="center"/>
          </w:tcPr>
          <w:p w14:paraId="59AEFD94" w:rsidR="005E619C" w:rsidRPr="00C12A91" w:rsidRDefault="005E619C" w:rsidP="00A82AE9">
            <w:pPr>
              <w:jc w:val="center"/>
              <w:rPr>
                <w:sz w:val="24"/>
                <w:szCs w:val="24"/>
              </w:rPr>
            </w:pPr>
          </w:p>
        </w:tc>
      </w:tr>
      <w:tr w14:paraId="056A9BC3"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7C589992" w:rsidR="005E619C" w:rsidRPr="00C12A91" w:rsidRDefault="005E619C" w:rsidP="00A82AE9">
            <w:pPr>
              <w:jc w:val="center"/>
              <w:rPr>
                <w:sz w:val="24"/>
                <w:szCs w:val="24"/>
              </w:rPr>
            </w:pPr>
          </w:p>
        </w:tc>
        <w:tc>
          <w:tcPr>
            <w:tcW w:w="6252" w:type="dxa"/>
            <w:tcBorders>
              <w:top w:val="nil"/>
              <w:left w:val="nil"/>
              <w:bottom w:val="single" w:sz="4" w:space="0" w:color="auto"/>
              <w:right w:val="single" w:sz="4" w:space="0" w:color="auto"/>
            </w:tcBorders>
            <w:vAlign w:val="center"/>
          </w:tcPr>
          <w:p w14:paraId="04F44D62" w:rsidR="005E619C" w:rsidRPr="00C12A91" w:rsidRDefault="005E619C" w:rsidP="00A82AE9">
            <w:pPr>
              <w:ind w:left="147"/>
              <w:rPr>
                <w:sz w:val="24"/>
                <w:szCs w:val="24"/>
              </w:rPr>
            </w:pPr>
          </w:p>
        </w:tc>
        <w:tc>
          <w:tcPr>
            <w:tcW w:w="2057" w:type="dxa"/>
            <w:tcBorders>
              <w:top w:val="nil"/>
              <w:left w:val="nil"/>
              <w:bottom w:val="single" w:sz="4" w:space="0" w:color="auto"/>
              <w:right w:val="single" w:sz="4" w:space="0" w:color="auto"/>
            </w:tcBorders>
            <w:vAlign w:val="center"/>
          </w:tcPr>
          <w:p w14:paraId="62FCEB74" w:rsidR="005E619C" w:rsidRPr="00C12A91" w:rsidRDefault="005E619C" w:rsidP="00A82AE9">
            <w:pPr>
              <w:jc w:val="center"/>
              <w:rPr>
                <w:sz w:val="24"/>
                <w:szCs w:val="24"/>
              </w:rPr>
            </w:pPr>
          </w:p>
        </w:tc>
      </w:tr>
      <w:tr w14:paraId="7D76F9D3"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0AC9FCB9" w:rsidR="005E619C" w:rsidRPr="00C12A91" w:rsidRDefault="005E619C" w:rsidP="00A82AE9">
            <w:pPr>
              <w:jc w:val="center"/>
              <w:rPr>
                <w:sz w:val="24"/>
                <w:szCs w:val="24"/>
              </w:rPr>
            </w:pPr>
          </w:p>
        </w:tc>
        <w:tc>
          <w:tcPr>
            <w:tcW w:w="6252" w:type="dxa"/>
            <w:tcBorders>
              <w:top w:val="nil"/>
              <w:left w:val="nil"/>
              <w:bottom w:val="single" w:sz="4" w:space="0" w:color="auto"/>
              <w:right w:val="single" w:sz="4" w:space="0" w:color="auto"/>
            </w:tcBorders>
            <w:vAlign w:val="center"/>
          </w:tcPr>
          <w:p w14:paraId="70992FDE" w:rsidR="005E619C" w:rsidRPr="00C12A91" w:rsidRDefault="005E619C" w:rsidP="00A82AE9">
            <w:pPr>
              <w:jc w:val="center"/>
              <w:rPr>
                <w:rFonts w:eastAsia="Arial Unicode MS"/>
                <w:b/>
                <w:sz w:val="24"/>
                <w:szCs w:val="24"/>
              </w:rPr>
            </w:pPr>
            <w:r w:rsidRPr="00C12A91">
              <w:rPr>
                <w:b/>
                <w:sz w:val="24"/>
                <w:szCs w:val="24"/>
              </w:rPr>
              <w:t>Периферия и оргтехника</w:t>
            </w:r>
          </w:p>
        </w:tc>
        <w:tc>
          <w:tcPr>
            <w:tcW w:w="2057" w:type="dxa"/>
            <w:tcBorders>
              <w:top w:val="nil"/>
              <w:left w:val="nil"/>
              <w:bottom w:val="single" w:sz="4" w:space="0" w:color="auto"/>
              <w:right w:val="single" w:sz="4" w:space="0" w:color="auto"/>
            </w:tcBorders>
            <w:vAlign w:val="center"/>
          </w:tcPr>
          <w:p w14:paraId="33B60FC8" w:rsidR="005E619C" w:rsidRPr="00C12A91" w:rsidRDefault="005E619C" w:rsidP="00A82AE9">
            <w:pPr>
              <w:jc w:val="center"/>
              <w:rPr>
                <w:sz w:val="24"/>
                <w:szCs w:val="24"/>
              </w:rPr>
            </w:pPr>
          </w:p>
        </w:tc>
      </w:tr>
      <w:tr w14:paraId="2F4E432E"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4A45C183" w:rsidR="005E619C" w:rsidRPr="00C12A91" w:rsidRDefault="005E619C" w:rsidP="00A82AE9">
            <w:pPr>
              <w:jc w:val="center"/>
              <w:rPr>
                <w:sz w:val="24"/>
                <w:szCs w:val="24"/>
              </w:rPr>
            </w:pPr>
            <w:r w:rsidRPr="00C12A91">
              <w:rPr>
                <w:sz w:val="24"/>
                <w:szCs w:val="24"/>
              </w:rPr>
              <w:t>1</w:t>
            </w:r>
          </w:p>
        </w:tc>
        <w:tc>
          <w:tcPr>
            <w:tcW w:w="6252" w:type="dxa"/>
            <w:tcBorders>
              <w:top w:val="nil"/>
              <w:left w:val="nil"/>
              <w:bottom w:val="single" w:sz="4" w:space="0" w:color="auto"/>
              <w:right w:val="single" w:sz="4" w:space="0" w:color="auto"/>
            </w:tcBorders>
            <w:vAlign w:val="center"/>
          </w:tcPr>
          <w:p w14:paraId="0B4DCEF6" w:rsidR="005E619C" w:rsidRPr="00C12A91" w:rsidRDefault="005E619C" w:rsidP="00A82AE9">
            <w:pPr>
              <w:ind w:left="147"/>
              <w:rPr>
                <w:rFonts w:eastAsia="Arial Unicode MS"/>
                <w:sz w:val="24"/>
                <w:szCs w:val="24"/>
                <w:lang w:val="en-US"/>
              </w:rPr>
            </w:pPr>
          </w:p>
        </w:tc>
        <w:tc>
          <w:tcPr>
            <w:tcW w:w="2057" w:type="dxa"/>
            <w:tcBorders>
              <w:top w:val="nil"/>
              <w:left w:val="nil"/>
              <w:bottom w:val="single" w:sz="4" w:space="0" w:color="auto"/>
              <w:right w:val="single" w:sz="4" w:space="0" w:color="auto"/>
            </w:tcBorders>
            <w:vAlign w:val="center"/>
          </w:tcPr>
          <w:p w14:paraId="39716EAE" w:rsidR="005E619C" w:rsidRPr="00C12A91" w:rsidRDefault="005E619C" w:rsidP="00A82AE9">
            <w:pPr>
              <w:jc w:val="center"/>
              <w:rPr>
                <w:sz w:val="24"/>
                <w:szCs w:val="24"/>
              </w:rPr>
            </w:pPr>
          </w:p>
        </w:tc>
      </w:tr>
      <w:tr w14:paraId="15A7A333"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48BEB567" w:rsidR="005E619C" w:rsidRPr="00C12A91" w:rsidRDefault="005E619C" w:rsidP="00A82AE9">
            <w:pPr>
              <w:jc w:val="center"/>
              <w:rPr>
                <w:sz w:val="24"/>
                <w:szCs w:val="24"/>
              </w:rPr>
            </w:pPr>
            <w:r w:rsidRPr="00C12A91">
              <w:rPr>
                <w:sz w:val="24"/>
                <w:szCs w:val="24"/>
              </w:rPr>
              <w:t>2</w:t>
            </w:r>
          </w:p>
        </w:tc>
        <w:tc>
          <w:tcPr>
            <w:tcW w:w="6252" w:type="dxa"/>
            <w:tcBorders>
              <w:top w:val="nil"/>
              <w:left w:val="nil"/>
              <w:bottom w:val="single" w:sz="4" w:space="0" w:color="auto"/>
              <w:right w:val="single" w:sz="4" w:space="0" w:color="auto"/>
            </w:tcBorders>
            <w:vAlign w:val="center"/>
          </w:tcPr>
          <w:p w14:paraId="3491FDD1" w:rsidR="005E619C" w:rsidRPr="00C12A91" w:rsidRDefault="005E619C" w:rsidP="00A82AE9">
            <w:pPr>
              <w:ind w:left="147"/>
              <w:rPr>
                <w:rFonts w:eastAsia="Arial Unicode MS"/>
                <w:sz w:val="24"/>
                <w:szCs w:val="24"/>
                <w:lang w:val="en-US"/>
              </w:rPr>
            </w:pPr>
          </w:p>
        </w:tc>
        <w:tc>
          <w:tcPr>
            <w:tcW w:w="2057" w:type="dxa"/>
            <w:tcBorders>
              <w:top w:val="nil"/>
              <w:left w:val="nil"/>
              <w:bottom w:val="single" w:sz="4" w:space="0" w:color="auto"/>
              <w:right w:val="single" w:sz="4" w:space="0" w:color="auto"/>
            </w:tcBorders>
            <w:vAlign w:val="center"/>
          </w:tcPr>
          <w:p w14:paraId="2CAE7A82" w:rsidR="005E619C" w:rsidRPr="00C12A91" w:rsidRDefault="005E619C" w:rsidP="00A82AE9">
            <w:pPr>
              <w:jc w:val="center"/>
              <w:rPr>
                <w:sz w:val="24"/>
                <w:szCs w:val="24"/>
                <w:lang w:val="en-US"/>
              </w:rPr>
            </w:pPr>
          </w:p>
        </w:tc>
      </w:tr>
      <w:tr w14:paraId="002A972C"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121709F3" w:rsidR="005E619C" w:rsidRPr="00C12A91" w:rsidRDefault="005E619C" w:rsidP="00A82AE9">
            <w:pPr>
              <w:jc w:val="center"/>
              <w:rPr>
                <w:sz w:val="24"/>
                <w:szCs w:val="24"/>
                <w:lang w:val="en-US"/>
              </w:rPr>
            </w:pPr>
            <w:r w:rsidRPr="00C12A91">
              <w:rPr>
                <w:sz w:val="24"/>
                <w:szCs w:val="24"/>
                <w:lang w:val="en-US"/>
              </w:rPr>
              <w:t>3</w:t>
            </w:r>
          </w:p>
        </w:tc>
        <w:tc>
          <w:tcPr>
            <w:tcW w:w="6252" w:type="dxa"/>
            <w:tcBorders>
              <w:top w:val="nil"/>
              <w:left w:val="nil"/>
              <w:bottom w:val="single" w:sz="4" w:space="0" w:color="auto"/>
              <w:right w:val="single" w:sz="4" w:space="0" w:color="auto"/>
            </w:tcBorders>
            <w:vAlign w:val="center"/>
          </w:tcPr>
          <w:p w14:paraId="148DCF15" w:rsidR="005E619C" w:rsidRPr="00C12A91" w:rsidRDefault="005E619C" w:rsidP="00A82AE9">
            <w:pPr>
              <w:ind w:left="147"/>
              <w:rPr>
                <w:rFonts w:eastAsia="Arial Unicode MS"/>
                <w:sz w:val="24"/>
                <w:szCs w:val="24"/>
                <w:lang w:val="en-US"/>
              </w:rPr>
            </w:pPr>
          </w:p>
        </w:tc>
        <w:tc>
          <w:tcPr>
            <w:tcW w:w="2057" w:type="dxa"/>
            <w:tcBorders>
              <w:top w:val="nil"/>
              <w:left w:val="nil"/>
              <w:bottom w:val="single" w:sz="4" w:space="0" w:color="auto"/>
              <w:right w:val="single" w:sz="4" w:space="0" w:color="auto"/>
            </w:tcBorders>
            <w:vAlign w:val="center"/>
          </w:tcPr>
          <w:p w14:paraId="2AA40345" w:rsidR="005E619C" w:rsidRPr="00C12A91" w:rsidRDefault="005E619C" w:rsidP="00A82AE9">
            <w:pPr>
              <w:jc w:val="center"/>
              <w:rPr>
                <w:sz w:val="24"/>
                <w:szCs w:val="24"/>
                <w:lang w:val="en-US"/>
              </w:rPr>
            </w:pPr>
          </w:p>
        </w:tc>
      </w:tr>
      <w:tr w14:paraId="6D1A353A"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7529A38E" w:rsidR="005E619C" w:rsidRPr="00C12A91" w:rsidRDefault="005E619C" w:rsidP="00A82AE9">
            <w:pPr>
              <w:jc w:val="center"/>
              <w:rPr>
                <w:sz w:val="24"/>
                <w:szCs w:val="24"/>
              </w:rPr>
            </w:pPr>
          </w:p>
        </w:tc>
        <w:tc>
          <w:tcPr>
            <w:tcW w:w="6252" w:type="dxa"/>
            <w:tcBorders>
              <w:top w:val="nil"/>
              <w:left w:val="nil"/>
              <w:bottom w:val="single" w:sz="4" w:space="0" w:color="auto"/>
              <w:right w:val="single" w:sz="4" w:space="0" w:color="auto"/>
            </w:tcBorders>
            <w:vAlign w:val="center"/>
          </w:tcPr>
          <w:p w14:paraId="452370B1" w:rsidR="005E619C" w:rsidRPr="00C12A91" w:rsidRDefault="005E619C" w:rsidP="00A82AE9">
            <w:pPr>
              <w:rPr>
                <w:b/>
                <w:sz w:val="24"/>
                <w:szCs w:val="24"/>
              </w:rPr>
            </w:pPr>
          </w:p>
        </w:tc>
        <w:tc>
          <w:tcPr>
            <w:tcW w:w="2057" w:type="dxa"/>
            <w:tcBorders>
              <w:top w:val="nil"/>
              <w:left w:val="nil"/>
              <w:bottom w:val="single" w:sz="4" w:space="0" w:color="auto"/>
              <w:right w:val="single" w:sz="4" w:space="0" w:color="auto"/>
            </w:tcBorders>
            <w:vAlign w:val="center"/>
          </w:tcPr>
          <w:p w14:paraId="01E901F6" w:rsidR="005E619C" w:rsidRPr="00C12A91" w:rsidRDefault="005E619C" w:rsidP="00A82AE9">
            <w:pPr>
              <w:jc w:val="center"/>
              <w:rPr>
                <w:sz w:val="24"/>
                <w:szCs w:val="24"/>
              </w:rPr>
            </w:pPr>
          </w:p>
        </w:tc>
      </w:tr>
      <w:tr w14:paraId="2AE6B8A7" w:rsidR="005E619C" w:rsidRPr="00C12A91" w:rsidTr="001624B2">
        <w:trPr>
          <w:trHeight w:val="70"/>
        </w:trPr>
        <w:tc>
          <w:tcPr>
            <w:tcW w:w="617" w:type="dxa"/>
            <w:tcBorders>
              <w:top w:val="nil"/>
              <w:left w:val="single" w:sz="4" w:space="0" w:color="auto"/>
              <w:bottom w:val="single" w:sz="4" w:space="0" w:color="auto"/>
              <w:right w:val="single" w:sz="4" w:space="0" w:color="auto"/>
            </w:tcBorders>
            <w:vAlign w:val="center"/>
          </w:tcPr>
          <w:p w14:paraId="1BB1A277" w:rsidR="005E619C" w:rsidRPr="00C12A91" w:rsidRDefault="005E619C" w:rsidP="00A82AE9">
            <w:pPr>
              <w:jc w:val="center"/>
              <w:rPr>
                <w:sz w:val="24"/>
                <w:szCs w:val="24"/>
              </w:rPr>
            </w:pPr>
          </w:p>
        </w:tc>
        <w:tc>
          <w:tcPr>
            <w:tcW w:w="6252" w:type="dxa"/>
            <w:tcBorders>
              <w:top w:val="nil"/>
              <w:left w:val="nil"/>
              <w:bottom w:val="single" w:sz="4" w:space="0" w:color="auto"/>
              <w:right w:val="single" w:sz="4" w:space="0" w:color="auto"/>
            </w:tcBorders>
            <w:vAlign w:val="center"/>
          </w:tcPr>
          <w:p w14:paraId="5DD161FE" w:rsidR="005E619C" w:rsidRPr="00C12A91" w:rsidRDefault="005E619C" w:rsidP="00A82AE9">
            <w:pPr>
              <w:jc w:val="center"/>
              <w:rPr>
                <w:rFonts w:eastAsia="Arial Unicode MS"/>
                <w:b/>
                <w:sz w:val="24"/>
                <w:szCs w:val="24"/>
              </w:rPr>
            </w:pPr>
            <w:r w:rsidRPr="00C12A91">
              <w:rPr>
                <w:b/>
                <w:sz w:val="24"/>
                <w:szCs w:val="24"/>
              </w:rPr>
              <w:t>Сетевое оборудование</w:t>
            </w:r>
          </w:p>
        </w:tc>
        <w:tc>
          <w:tcPr>
            <w:tcW w:w="2057" w:type="dxa"/>
            <w:tcBorders>
              <w:top w:val="nil"/>
              <w:left w:val="nil"/>
              <w:bottom w:val="single" w:sz="4" w:space="0" w:color="auto"/>
              <w:right w:val="single" w:sz="4" w:space="0" w:color="auto"/>
            </w:tcBorders>
            <w:vAlign w:val="center"/>
          </w:tcPr>
          <w:p w14:paraId="14EF4310" w:rsidR="005E619C" w:rsidRPr="00C12A91" w:rsidRDefault="005E619C" w:rsidP="00A82AE9">
            <w:pPr>
              <w:jc w:val="center"/>
              <w:rPr>
                <w:sz w:val="24"/>
                <w:szCs w:val="24"/>
              </w:rPr>
            </w:pPr>
          </w:p>
        </w:tc>
      </w:tr>
      <w:tr w14:paraId="75AE4BB9"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5DB43917" w:rsidR="005E619C" w:rsidRPr="00C12A91" w:rsidRDefault="005E619C" w:rsidP="00A82AE9">
            <w:pPr>
              <w:jc w:val="center"/>
              <w:rPr>
                <w:sz w:val="24"/>
                <w:szCs w:val="24"/>
              </w:rPr>
            </w:pPr>
            <w:r w:rsidRPr="00C12A91">
              <w:rPr>
                <w:sz w:val="24"/>
                <w:szCs w:val="24"/>
              </w:rPr>
              <w:t>1</w:t>
            </w:r>
          </w:p>
        </w:tc>
        <w:tc>
          <w:tcPr>
            <w:tcW w:w="6252" w:type="dxa"/>
            <w:tcBorders>
              <w:top w:val="nil"/>
              <w:left w:val="nil"/>
              <w:bottom w:val="single" w:sz="4" w:space="0" w:color="auto"/>
              <w:right w:val="single" w:sz="4" w:space="0" w:color="auto"/>
            </w:tcBorders>
            <w:vAlign w:val="center"/>
          </w:tcPr>
          <w:p w14:paraId="5BEAE6DC" w:rsidR="005E619C" w:rsidRPr="00C12A91" w:rsidRDefault="005E619C" w:rsidP="00A82AE9">
            <w:pPr>
              <w:ind w:left="147"/>
              <w:rPr>
                <w:rFonts w:eastAsia="Arial Unicode MS"/>
                <w:sz w:val="24"/>
                <w:szCs w:val="24"/>
              </w:rPr>
            </w:pPr>
          </w:p>
        </w:tc>
        <w:tc>
          <w:tcPr>
            <w:tcW w:w="2057" w:type="dxa"/>
            <w:tcBorders>
              <w:top w:val="nil"/>
              <w:left w:val="nil"/>
              <w:bottom w:val="single" w:sz="4" w:space="0" w:color="auto"/>
              <w:right w:val="single" w:sz="4" w:space="0" w:color="auto"/>
            </w:tcBorders>
            <w:vAlign w:val="center"/>
          </w:tcPr>
          <w:p w14:paraId="43B638D3" w:rsidR="005E619C" w:rsidRPr="00C12A91" w:rsidRDefault="005E619C" w:rsidP="00A82AE9">
            <w:pPr>
              <w:jc w:val="center"/>
              <w:rPr>
                <w:sz w:val="24"/>
                <w:szCs w:val="24"/>
              </w:rPr>
            </w:pPr>
          </w:p>
        </w:tc>
      </w:tr>
    </w:tbl>
    <w:p w14:paraId="2938F58F" w:rsidR="005E619C" w:rsidRPr="00C12A91" w:rsidRDefault="005E619C" w:rsidP="005E619C">
      <w:pPr>
        <w:rPr>
          <w:sz w:val="24"/>
          <w:szCs w:val="24"/>
        </w:rPr>
      </w:pPr>
    </w:p>
    <w:p w14:paraId="3BF5B42B" w:rsidR="005E619C" w:rsidRPr="00C12A91" w:rsidRDefault="005E619C" w:rsidP="005E619C">
      <w:pPr>
        <w:jc w:val="center"/>
        <w:rPr>
          <w:sz w:val="24"/>
          <w:szCs w:val="24"/>
        </w:rPr>
      </w:pPr>
      <w:r w:rsidRPr="00C12A91">
        <w:rPr>
          <w:sz w:val="24"/>
          <w:szCs w:val="24"/>
        </w:rPr>
        <w:br w:type="textWrapping" w:clear="all"/>
      </w:r>
    </w:p>
    <w:p w14:paraId="4FE84A10" w:rsidR="005E619C" w:rsidRPr="00C12A91" w:rsidRDefault="005E619C" w:rsidP="005E619C">
      <w:pPr>
        <w:pStyle w:val="2"/>
        <w:rPr>
          <w:rFonts w:ascii="Times New Roman" w:hAnsi="Times New Roman" w:cs="Times New Roman"/>
          <w:b/>
          <w:sz w:val="24"/>
          <w:szCs w:val="24"/>
        </w:rPr>
      </w:pPr>
      <w:r w:rsidRPr="00C12A91">
        <w:rPr>
          <w:rFonts w:ascii="Times New Roman" w:hAnsi="Times New Roman" w:cs="Times New Roman"/>
          <w:b/>
          <w:sz w:val="24"/>
          <w:szCs w:val="24"/>
        </w:rPr>
        <w:t>Дополнительная информация</w:t>
      </w:r>
    </w:p>
    <w:p w14:paraId="17ABDCB8" w:rsidR="001C3981" w:rsidRPr="00C12A91" w:rsidRDefault="001C3981" w:rsidP="001C3981">
      <w:pPr>
        <w:rPr>
          <w:sz w:val="24"/>
          <w:szCs w:val="24"/>
        </w:rPr>
      </w:pPr>
    </w:p>
    <w:p w14:paraId="55BCF8F4" w:rsidR="001C3981" w:rsidRPr="00C12A91" w:rsidRDefault="001C3981" w:rsidP="001C3981">
      <w:pPr>
        <w:rPr>
          <w:sz w:val="24"/>
          <w:szCs w:val="24"/>
        </w:rPr>
      </w:pPr>
    </w:p>
    <w:p w14:paraId="79892F8F" w:rsidR="005E619C" w:rsidRPr="00C12A91" w:rsidRDefault="005E619C" w:rsidP="005E619C">
      <w:pPr>
        <w:rPr>
          <w:sz w:val="24"/>
          <w:szCs w:val="24"/>
        </w:rPr>
      </w:pPr>
    </w:p>
    <w:tbl>
      <w:tblPr>
        <w:tblpPr w:leftFromText="180" w:rightFromText="180"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617"/>
        <w:gridCol w:w="4765"/>
        <w:gridCol w:w="2977"/>
      </w:tblGrid>
      <w:tr w14:paraId="04B923A5" w:rsidR="005E619C" w:rsidRPr="00C12A91" w:rsidTr="00AC5167">
        <w:trPr>
          <w:trHeight w:val="255"/>
        </w:trPr>
        <w:tc>
          <w:tcPr>
            <w:tcW w:w="617" w:type="dxa"/>
            <w:tcBorders>
              <w:top w:val="single" w:sz="4" w:space="0" w:color="auto"/>
              <w:left w:val="single" w:sz="4" w:space="0" w:color="auto"/>
              <w:bottom w:val="single" w:sz="4" w:space="0" w:color="auto"/>
              <w:right w:val="single" w:sz="4" w:space="0" w:color="auto"/>
            </w:tcBorders>
            <w:vAlign w:val="center"/>
          </w:tcPr>
          <w:p w14:paraId="66A47103"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 п/п</w:t>
            </w:r>
          </w:p>
        </w:tc>
        <w:tc>
          <w:tcPr>
            <w:tcW w:w="4765" w:type="dxa"/>
            <w:tcBorders>
              <w:top w:val="single" w:sz="4" w:space="0" w:color="auto"/>
              <w:left w:val="nil"/>
              <w:bottom w:val="single" w:sz="4" w:space="0" w:color="auto"/>
              <w:right w:val="single" w:sz="4" w:space="0" w:color="auto"/>
            </w:tcBorders>
            <w:vAlign w:val="center"/>
          </w:tcPr>
          <w:p w14:paraId="3EDDBFDD"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Наименование</w:t>
            </w:r>
          </w:p>
        </w:tc>
        <w:tc>
          <w:tcPr>
            <w:tcW w:w="2977" w:type="dxa"/>
            <w:tcBorders>
              <w:top w:val="single" w:sz="4" w:space="0" w:color="auto"/>
              <w:left w:val="nil"/>
              <w:bottom w:val="single" w:sz="4" w:space="0" w:color="auto"/>
              <w:right w:val="single" w:sz="4" w:space="0" w:color="auto"/>
            </w:tcBorders>
            <w:vAlign w:val="center"/>
          </w:tcPr>
          <w:p w14:paraId="0F2081C1" w:rsidR="005E619C" w:rsidRPr="00C12A91" w:rsidRDefault="005E619C" w:rsidP="00A82AE9">
            <w:pPr>
              <w:pStyle w:val="3"/>
              <w:rPr>
                <w:rFonts w:ascii="Times New Roman" w:eastAsia="Arial Unicode MS" w:hAnsi="Times New Roman" w:cs="Times New Roman"/>
              </w:rPr>
            </w:pPr>
            <w:r w:rsidRPr="00C12A91">
              <w:rPr>
                <w:rFonts w:ascii="Times New Roman" w:hAnsi="Times New Roman" w:cs="Times New Roman"/>
              </w:rPr>
              <w:t>Наличие</w:t>
            </w:r>
          </w:p>
        </w:tc>
      </w:tr>
      <w:tr w14:paraId="53C14C57"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063AA152"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1</w:t>
            </w:r>
          </w:p>
        </w:tc>
        <w:tc>
          <w:tcPr>
            <w:tcW w:w="4765" w:type="dxa"/>
            <w:tcBorders>
              <w:top w:val="nil"/>
              <w:left w:val="nil"/>
              <w:bottom w:val="single" w:sz="4" w:space="0" w:color="auto"/>
              <w:right w:val="single" w:sz="4" w:space="0" w:color="auto"/>
            </w:tcBorders>
            <w:vAlign w:val="center"/>
          </w:tcPr>
          <w:p w14:paraId="3B02C528"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Локальная сеть</w:t>
            </w:r>
          </w:p>
        </w:tc>
        <w:tc>
          <w:tcPr>
            <w:tcW w:w="2977" w:type="dxa"/>
            <w:tcBorders>
              <w:top w:val="nil"/>
              <w:left w:val="nil"/>
              <w:bottom w:val="single" w:sz="4" w:space="0" w:color="auto"/>
              <w:right w:val="single" w:sz="4" w:space="0" w:color="auto"/>
            </w:tcBorders>
            <w:vAlign w:val="center"/>
          </w:tcPr>
          <w:p w14:paraId="43641AB1" w:rsidR="005E619C" w:rsidRPr="00C12A91" w:rsidRDefault="005E619C" w:rsidP="00A82AE9">
            <w:pPr>
              <w:jc w:val="center"/>
              <w:rPr>
                <w:rFonts w:eastAsia="Arial Unicode MS"/>
                <w:color w:val="0000FF"/>
                <w:sz w:val="24"/>
                <w:szCs w:val="24"/>
              </w:rPr>
            </w:pPr>
            <w:r w:rsidRPr="00C12A91">
              <w:rPr>
                <w:rFonts w:eastAsia="Arial Unicode MS"/>
                <w:color w:val="0000FF"/>
                <w:sz w:val="24"/>
                <w:szCs w:val="24"/>
              </w:rPr>
              <w:t>Есть/Нет</w:t>
            </w:r>
            <w:r w:rsidR="009628BA" w:rsidRPr="00C12A91">
              <w:rPr>
                <w:rFonts w:eastAsia="Arial Unicode MS"/>
                <w:color w:val="0000FF"/>
                <w:sz w:val="24"/>
                <w:szCs w:val="24"/>
              </w:rPr>
              <w:t xml:space="preserve"> (какая </w:t>
            </w:r>
            <w:r w:rsidR="009628BA" w:rsidRPr="00C12A91">
              <w:rPr>
                <w:rFonts w:eastAsia="Arial Unicode MS"/>
                <w:color w:val="0000FF"/>
                <w:sz w:val="24"/>
                <w:szCs w:val="24"/>
                <w:lang w:val="en-US"/>
              </w:rPr>
              <w:t>wi</w:t>
            </w:r>
            <w:r w:rsidR="009628BA" w:rsidRPr="00C12A91">
              <w:rPr>
                <w:rFonts w:eastAsia="Arial Unicode MS"/>
                <w:color w:val="0000FF"/>
                <w:sz w:val="24"/>
                <w:szCs w:val="24"/>
              </w:rPr>
              <w:t>-</w:t>
            </w:r>
            <w:r w:rsidR="009628BA" w:rsidRPr="00C12A91">
              <w:rPr>
                <w:rFonts w:eastAsia="Arial Unicode MS"/>
                <w:color w:val="0000FF"/>
                <w:sz w:val="24"/>
                <w:szCs w:val="24"/>
                <w:lang w:val="en-US"/>
              </w:rPr>
              <w:t>fi</w:t>
            </w:r>
            <w:r w:rsidR="009628BA" w:rsidRPr="00C12A91">
              <w:rPr>
                <w:rFonts w:eastAsia="Arial Unicode MS"/>
                <w:color w:val="0000FF"/>
                <w:sz w:val="24"/>
                <w:szCs w:val="24"/>
              </w:rPr>
              <w:t xml:space="preserve"> или кабель)</w:t>
            </w:r>
          </w:p>
        </w:tc>
      </w:tr>
      <w:tr w14:paraId="16A637F1"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60D716E2"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2</w:t>
            </w:r>
          </w:p>
        </w:tc>
        <w:tc>
          <w:tcPr>
            <w:tcW w:w="4765" w:type="dxa"/>
            <w:tcBorders>
              <w:top w:val="nil"/>
              <w:left w:val="nil"/>
              <w:bottom w:val="single" w:sz="4" w:space="0" w:color="auto"/>
              <w:right w:val="single" w:sz="4" w:space="0" w:color="auto"/>
            </w:tcBorders>
            <w:vAlign w:val="bottom"/>
          </w:tcPr>
          <w:p w14:paraId="6FE79FC2"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Файловый сервер</w:t>
            </w:r>
          </w:p>
        </w:tc>
        <w:tc>
          <w:tcPr>
            <w:tcW w:w="2977" w:type="dxa"/>
            <w:tcBorders>
              <w:top w:val="nil"/>
              <w:left w:val="nil"/>
              <w:bottom w:val="single" w:sz="4" w:space="0" w:color="auto"/>
              <w:right w:val="single" w:sz="4" w:space="0" w:color="auto"/>
            </w:tcBorders>
            <w:vAlign w:val="center"/>
          </w:tcPr>
          <w:p w14:paraId="3DE5C3D1" w:rsidR="005E619C" w:rsidRPr="00C12A91" w:rsidRDefault="005E619C" w:rsidP="00A82AE9">
            <w:pPr>
              <w:jc w:val="center"/>
              <w:rPr>
                <w:rFonts w:eastAsia="Arial Unicode MS"/>
                <w:sz w:val="24"/>
                <w:szCs w:val="24"/>
              </w:rPr>
            </w:pPr>
            <w:r w:rsidRPr="00C12A91">
              <w:rPr>
                <w:rFonts w:eastAsia="Arial Unicode MS"/>
                <w:color w:val="0000FF"/>
                <w:sz w:val="24"/>
                <w:szCs w:val="24"/>
              </w:rPr>
              <w:t>Есть/Нет</w:t>
            </w:r>
            <w:r w:rsidR="00AC5167" w:rsidRPr="00C12A91">
              <w:rPr>
                <w:rFonts w:eastAsia="Arial Unicode MS"/>
                <w:color w:val="0000FF"/>
                <w:sz w:val="24"/>
                <w:szCs w:val="24"/>
                <w:lang w:val="en-US"/>
              </w:rPr>
              <w:t>/</w:t>
            </w:r>
            <w:r w:rsidR="00AC5167" w:rsidRPr="00C12A91">
              <w:rPr>
                <w:rFonts w:eastAsia="Arial Unicode MS"/>
                <w:color w:val="0000FF"/>
                <w:sz w:val="24"/>
                <w:szCs w:val="24"/>
              </w:rPr>
              <w:t>какой</w:t>
            </w:r>
          </w:p>
        </w:tc>
      </w:tr>
      <w:tr w14:paraId="75B96AA9"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5D817AAC"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3</w:t>
            </w:r>
          </w:p>
        </w:tc>
        <w:tc>
          <w:tcPr>
            <w:tcW w:w="4765" w:type="dxa"/>
            <w:tcBorders>
              <w:top w:val="nil"/>
              <w:left w:val="nil"/>
              <w:bottom w:val="single" w:sz="4" w:space="0" w:color="auto"/>
              <w:right w:val="single" w:sz="4" w:space="0" w:color="auto"/>
            </w:tcBorders>
            <w:vAlign w:val="bottom"/>
          </w:tcPr>
          <w:p w14:paraId="3007668C"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Домен</w:t>
            </w:r>
          </w:p>
        </w:tc>
        <w:tc>
          <w:tcPr>
            <w:tcW w:w="2977" w:type="dxa"/>
            <w:tcBorders>
              <w:top w:val="nil"/>
              <w:left w:val="nil"/>
              <w:bottom w:val="single" w:sz="4" w:space="0" w:color="auto"/>
              <w:right w:val="single" w:sz="4" w:space="0" w:color="auto"/>
            </w:tcBorders>
            <w:vAlign w:val="center"/>
          </w:tcPr>
          <w:p w14:paraId="2A6315BE" w:rsidR="005E619C" w:rsidRPr="00C12A91" w:rsidRDefault="005E619C" w:rsidP="00A82AE9">
            <w:pPr>
              <w:jc w:val="center"/>
              <w:rPr>
                <w:rFonts w:eastAsia="Arial Unicode MS"/>
                <w:sz w:val="24"/>
                <w:szCs w:val="24"/>
              </w:rPr>
            </w:pPr>
            <w:r w:rsidRPr="00C12A91">
              <w:rPr>
                <w:rFonts w:eastAsia="Arial Unicode MS"/>
                <w:color w:val="0000FF"/>
                <w:sz w:val="24"/>
                <w:szCs w:val="24"/>
              </w:rPr>
              <w:t>Есть/Нет</w:t>
            </w:r>
          </w:p>
        </w:tc>
      </w:tr>
      <w:tr w14:paraId="6C94C859"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1040F834"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4</w:t>
            </w:r>
          </w:p>
        </w:tc>
        <w:tc>
          <w:tcPr>
            <w:tcW w:w="4765" w:type="dxa"/>
            <w:tcBorders>
              <w:top w:val="nil"/>
              <w:left w:val="nil"/>
              <w:bottom w:val="single" w:sz="4" w:space="0" w:color="auto"/>
              <w:right w:val="single" w:sz="4" w:space="0" w:color="auto"/>
            </w:tcBorders>
            <w:vAlign w:val="bottom"/>
          </w:tcPr>
          <w:p w14:paraId="373528E1"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Сервер приложений</w:t>
            </w:r>
          </w:p>
        </w:tc>
        <w:tc>
          <w:tcPr>
            <w:tcW w:w="2977" w:type="dxa"/>
            <w:tcBorders>
              <w:top w:val="nil"/>
              <w:left w:val="nil"/>
              <w:bottom w:val="single" w:sz="4" w:space="0" w:color="auto"/>
              <w:right w:val="single" w:sz="4" w:space="0" w:color="auto"/>
            </w:tcBorders>
            <w:vAlign w:val="center"/>
          </w:tcPr>
          <w:p w14:paraId="030B4B6C" w:rsidR="005E619C" w:rsidRPr="00C12A91" w:rsidRDefault="005E619C" w:rsidP="00A82AE9">
            <w:pPr>
              <w:jc w:val="center"/>
              <w:rPr>
                <w:rFonts w:eastAsia="Arial Unicode MS"/>
                <w:sz w:val="24"/>
                <w:szCs w:val="24"/>
              </w:rPr>
            </w:pPr>
            <w:r w:rsidRPr="00C12A91">
              <w:rPr>
                <w:rFonts w:eastAsia="Arial Unicode MS"/>
                <w:color w:val="0000FF"/>
                <w:sz w:val="24"/>
                <w:szCs w:val="24"/>
              </w:rPr>
              <w:t>Есть/Нет</w:t>
            </w:r>
          </w:p>
        </w:tc>
      </w:tr>
      <w:tr w14:paraId="381632CD"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61C5575C"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5</w:t>
            </w:r>
          </w:p>
        </w:tc>
        <w:tc>
          <w:tcPr>
            <w:tcW w:w="4765" w:type="dxa"/>
            <w:tcBorders>
              <w:top w:val="nil"/>
              <w:left w:val="nil"/>
              <w:bottom w:val="single" w:sz="4" w:space="0" w:color="auto"/>
              <w:right w:val="single" w:sz="4" w:space="0" w:color="auto"/>
            </w:tcBorders>
            <w:vAlign w:val="bottom"/>
          </w:tcPr>
          <w:p w14:paraId="2CF89ABA"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Сервер терминалов</w:t>
            </w:r>
          </w:p>
        </w:tc>
        <w:tc>
          <w:tcPr>
            <w:tcW w:w="2977" w:type="dxa"/>
            <w:tcBorders>
              <w:top w:val="nil"/>
              <w:left w:val="nil"/>
              <w:bottom w:val="single" w:sz="4" w:space="0" w:color="auto"/>
              <w:right w:val="single" w:sz="4" w:space="0" w:color="auto"/>
            </w:tcBorders>
            <w:vAlign w:val="center"/>
          </w:tcPr>
          <w:p w14:paraId="5BA9ECCE" w:rsidR="005E619C" w:rsidRPr="00C12A91" w:rsidRDefault="005E619C" w:rsidP="00A82AE9">
            <w:pPr>
              <w:jc w:val="center"/>
              <w:rPr>
                <w:rFonts w:eastAsia="Arial Unicode MS"/>
                <w:sz w:val="24"/>
                <w:szCs w:val="24"/>
                <w:lang w:val="en-US"/>
              </w:rPr>
            </w:pPr>
            <w:r w:rsidRPr="00C12A91">
              <w:rPr>
                <w:rFonts w:eastAsia="Arial Unicode MS"/>
                <w:color w:val="0000FF"/>
                <w:sz w:val="24"/>
                <w:szCs w:val="24"/>
              </w:rPr>
              <w:t>Есть/Нет</w:t>
            </w:r>
            <w:r w:rsidR="00AC5167" w:rsidRPr="00C12A91">
              <w:rPr>
                <w:rFonts w:eastAsia="Arial Unicode MS"/>
                <w:color w:val="0000FF"/>
                <w:sz w:val="24"/>
                <w:szCs w:val="24"/>
              </w:rPr>
              <w:t xml:space="preserve">/сколько </w:t>
            </w:r>
            <w:r w:rsidR="00AC5167" w:rsidRPr="00C12A91">
              <w:rPr>
                <w:rFonts w:eastAsia="Arial Unicode MS"/>
                <w:color w:val="0000FF"/>
                <w:sz w:val="24"/>
                <w:szCs w:val="24"/>
                <w:lang w:val="en-US"/>
              </w:rPr>
              <w:t>Cal</w:t>
            </w:r>
          </w:p>
        </w:tc>
      </w:tr>
      <w:tr w14:paraId="3E07C40E"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519A0A16"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6</w:t>
            </w:r>
          </w:p>
        </w:tc>
        <w:tc>
          <w:tcPr>
            <w:tcW w:w="4765" w:type="dxa"/>
            <w:tcBorders>
              <w:top w:val="nil"/>
              <w:left w:val="nil"/>
              <w:bottom w:val="single" w:sz="4" w:space="0" w:color="auto"/>
              <w:right w:val="single" w:sz="4" w:space="0" w:color="auto"/>
            </w:tcBorders>
            <w:vAlign w:val="bottom"/>
          </w:tcPr>
          <w:p w14:paraId="6E5ADAA6"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 xml:space="preserve">Собственный почтовый сервер </w:t>
            </w:r>
          </w:p>
        </w:tc>
        <w:tc>
          <w:tcPr>
            <w:tcW w:w="2977" w:type="dxa"/>
            <w:tcBorders>
              <w:top w:val="nil"/>
              <w:left w:val="nil"/>
              <w:bottom w:val="single" w:sz="4" w:space="0" w:color="auto"/>
              <w:right w:val="single" w:sz="4" w:space="0" w:color="auto"/>
            </w:tcBorders>
            <w:vAlign w:val="center"/>
          </w:tcPr>
          <w:p w14:paraId="47979622" w:rsidR="00AC5167" w:rsidRPr="00C12A91" w:rsidRDefault="005E619C" w:rsidP="00A82AE9">
            <w:pPr>
              <w:jc w:val="center"/>
              <w:rPr>
                <w:rFonts w:eastAsia="Arial Unicode MS"/>
                <w:color w:val="0000FF"/>
                <w:sz w:val="24"/>
                <w:szCs w:val="24"/>
              </w:rPr>
            </w:pPr>
            <w:r w:rsidRPr="00C12A91">
              <w:rPr>
                <w:rFonts w:eastAsia="Arial Unicode MS"/>
                <w:color w:val="0000FF"/>
                <w:sz w:val="24"/>
                <w:szCs w:val="24"/>
              </w:rPr>
              <w:t>Есть/Нет</w:t>
            </w:r>
            <w:r w:rsidR="00AC5167" w:rsidRPr="00C12A91">
              <w:rPr>
                <w:rFonts w:eastAsia="Arial Unicode MS"/>
                <w:color w:val="0000FF"/>
                <w:sz w:val="24"/>
                <w:szCs w:val="24"/>
              </w:rPr>
              <w:t>/</w:t>
            </w:r>
          </w:p>
          <w:p w14:paraId="1038791F" w:rsidR="005E619C" w:rsidRPr="00C12A91" w:rsidRDefault="00AC5167" w:rsidP="00A82AE9">
            <w:pPr>
              <w:jc w:val="center"/>
              <w:rPr>
                <w:rFonts w:eastAsia="Arial Unicode MS"/>
                <w:sz w:val="24"/>
                <w:szCs w:val="24"/>
              </w:rPr>
            </w:pPr>
            <w:r w:rsidRPr="00C12A91">
              <w:rPr>
                <w:rFonts w:eastAsia="Arial Unicode MS"/>
                <w:color w:val="0000FF"/>
                <w:sz w:val="24"/>
                <w:szCs w:val="24"/>
              </w:rPr>
              <w:t xml:space="preserve">какой/сколько </w:t>
            </w:r>
            <w:r w:rsidRPr="00C12A91">
              <w:rPr>
                <w:rFonts w:eastAsia="Arial Unicode MS"/>
                <w:color w:val="0000FF"/>
                <w:sz w:val="24"/>
                <w:szCs w:val="24"/>
                <w:lang w:val="en-US"/>
              </w:rPr>
              <w:t>e</w:t>
            </w:r>
            <w:r w:rsidRPr="00C12A91">
              <w:rPr>
                <w:rFonts w:eastAsia="Arial Unicode MS"/>
                <w:color w:val="0000FF"/>
                <w:sz w:val="24"/>
                <w:szCs w:val="24"/>
              </w:rPr>
              <w:t>-</w:t>
            </w:r>
            <w:r w:rsidRPr="00C12A91">
              <w:rPr>
                <w:rFonts w:eastAsia="Arial Unicode MS"/>
                <w:color w:val="0000FF"/>
                <w:sz w:val="24"/>
                <w:szCs w:val="24"/>
                <w:lang w:val="en-US"/>
              </w:rPr>
              <w:t>mail</w:t>
            </w:r>
          </w:p>
        </w:tc>
      </w:tr>
      <w:tr w14:paraId="59B1EF07"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78D66B56"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7</w:t>
            </w:r>
          </w:p>
        </w:tc>
        <w:tc>
          <w:tcPr>
            <w:tcW w:w="4765" w:type="dxa"/>
            <w:tcBorders>
              <w:top w:val="nil"/>
              <w:left w:val="nil"/>
              <w:bottom w:val="single" w:sz="4" w:space="0" w:color="auto"/>
              <w:right w:val="single" w:sz="4" w:space="0" w:color="auto"/>
            </w:tcBorders>
            <w:vAlign w:val="bottom"/>
          </w:tcPr>
          <w:p w14:paraId="1CE62119" w:rsidR="005E619C" w:rsidRPr="0095678C" w:rsidRDefault="005E619C" w:rsidP="0095678C">
            <w:pPr>
              <w:pStyle w:val="3"/>
              <w:ind w:firstLine="217"/>
              <w:rPr>
                <w:rFonts w:ascii="Times New Roman" w:eastAsia="Arial Unicode MS" w:hAnsi="Times New Roman" w:cs="Times New Roman"/>
                <w:color w:val="auto"/>
              </w:rPr>
            </w:pPr>
          </w:p>
        </w:tc>
        <w:tc>
          <w:tcPr>
            <w:tcW w:w="2977" w:type="dxa"/>
            <w:tcBorders>
              <w:top w:val="nil"/>
              <w:left w:val="nil"/>
              <w:bottom w:val="single" w:sz="4" w:space="0" w:color="auto"/>
              <w:right w:val="single" w:sz="4" w:space="0" w:color="auto"/>
            </w:tcBorders>
            <w:vAlign w:val="center"/>
          </w:tcPr>
          <w:p w14:paraId="56F1818D" w:rsidR="005E619C" w:rsidRPr="00C12A91" w:rsidRDefault="005E619C" w:rsidP="00A82AE9">
            <w:pPr>
              <w:jc w:val="center"/>
              <w:rPr>
                <w:rFonts w:eastAsia="Arial Unicode MS"/>
                <w:sz w:val="24"/>
                <w:szCs w:val="24"/>
              </w:rPr>
            </w:pPr>
          </w:p>
        </w:tc>
      </w:tr>
      <w:tr w14:paraId="06A1679C"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0D5DE64E"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8</w:t>
            </w:r>
          </w:p>
        </w:tc>
        <w:tc>
          <w:tcPr>
            <w:tcW w:w="4765" w:type="dxa"/>
            <w:tcBorders>
              <w:top w:val="nil"/>
              <w:left w:val="nil"/>
              <w:bottom w:val="single" w:sz="4" w:space="0" w:color="auto"/>
              <w:right w:val="single" w:sz="4" w:space="0" w:color="auto"/>
            </w:tcBorders>
            <w:vAlign w:val="bottom"/>
          </w:tcPr>
          <w:p w14:paraId="2DE95E11"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Шлюз</w:t>
            </w:r>
          </w:p>
        </w:tc>
        <w:tc>
          <w:tcPr>
            <w:tcW w:w="2977" w:type="dxa"/>
            <w:tcBorders>
              <w:top w:val="nil"/>
              <w:left w:val="nil"/>
              <w:bottom w:val="single" w:sz="4" w:space="0" w:color="auto"/>
              <w:right w:val="single" w:sz="4" w:space="0" w:color="auto"/>
            </w:tcBorders>
            <w:vAlign w:val="center"/>
          </w:tcPr>
          <w:p w14:paraId="6BC64367" w:rsidR="005E619C" w:rsidRPr="00C12A91" w:rsidRDefault="005E619C" w:rsidP="00A82AE9">
            <w:pPr>
              <w:jc w:val="center"/>
              <w:rPr>
                <w:rFonts w:eastAsia="Arial Unicode MS"/>
                <w:color w:val="0000FF"/>
                <w:sz w:val="24"/>
                <w:szCs w:val="24"/>
              </w:rPr>
            </w:pPr>
          </w:p>
        </w:tc>
      </w:tr>
      <w:tr w14:paraId="5DF9B379"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21685737"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9</w:t>
            </w:r>
          </w:p>
        </w:tc>
        <w:tc>
          <w:tcPr>
            <w:tcW w:w="4765" w:type="dxa"/>
            <w:tcBorders>
              <w:top w:val="nil"/>
              <w:left w:val="nil"/>
              <w:bottom w:val="single" w:sz="4" w:space="0" w:color="auto"/>
              <w:right w:val="single" w:sz="4" w:space="0" w:color="auto"/>
            </w:tcBorders>
            <w:vAlign w:val="center"/>
          </w:tcPr>
          <w:p w14:paraId="3EE8CF5F"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Соединение с Интернетом / Тип</w:t>
            </w:r>
          </w:p>
        </w:tc>
        <w:tc>
          <w:tcPr>
            <w:tcW w:w="2977" w:type="dxa"/>
            <w:tcBorders>
              <w:top w:val="nil"/>
              <w:left w:val="nil"/>
              <w:bottom w:val="single" w:sz="4" w:space="0" w:color="auto"/>
              <w:right w:val="single" w:sz="4" w:space="0" w:color="auto"/>
            </w:tcBorders>
            <w:vAlign w:val="center"/>
          </w:tcPr>
          <w:p w14:paraId="46E63CCD" w:rsidR="005E619C" w:rsidRPr="00C12A91" w:rsidRDefault="005E619C" w:rsidP="00A82AE9">
            <w:pPr>
              <w:jc w:val="center"/>
              <w:rPr>
                <w:rFonts w:eastAsia="Arial Unicode MS"/>
                <w:sz w:val="24"/>
                <w:szCs w:val="24"/>
                <w:lang w:val="en-US"/>
              </w:rPr>
            </w:pPr>
            <w:r w:rsidRPr="00C12A91">
              <w:rPr>
                <w:rFonts w:eastAsia="Arial Unicode MS"/>
                <w:color w:val="0000FF"/>
                <w:sz w:val="24"/>
                <w:szCs w:val="24"/>
              </w:rPr>
              <w:t>Есть/Нет/Тип</w:t>
            </w:r>
          </w:p>
        </w:tc>
      </w:tr>
      <w:tr w14:paraId="67829DF5" w:rsidR="005E619C" w:rsidRPr="00C12A91" w:rsidTr="00AC5167">
        <w:trPr>
          <w:trHeight w:val="255"/>
        </w:trPr>
        <w:tc>
          <w:tcPr>
            <w:tcW w:w="617" w:type="dxa"/>
            <w:tcBorders>
              <w:top w:val="nil"/>
              <w:left w:val="single" w:sz="4" w:space="0" w:color="auto"/>
              <w:bottom w:val="single" w:sz="4" w:space="0" w:color="auto"/>
              <w:right w:val="single" w:sz="4" w:space="0" w:color="auto"/>
            </w:tcBorders>
            <w:vAlign w:val="center"/>
          </w:tcPr>
          <w:p w14:paraId="050B6A86"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10</w:t>
            </w:r>
          </w:p>
        </w:tc>
        <w:tc>
          <w:tcPr>
            <w:tcW w:w="4765" w:type="dxa"/>
            <w:tcBorders>
              <w:top w:val="nil"/>
              <w:left w:val="nil"/>
              <w:bottom w:val="single" w:sz="4" w:space="0" w:color="auto"/>
              <w:right w:val="single" w:sz="4" w:space="0" w:color="auto"/>
            </w:tcBorders>
            <w:vAlign w:val="center"/>
          </w:tcPr>
          <w:p w14:paraId="7CFA4B1B"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Firewall / Тип</w:t>
            </w:r>
          </w:p>
        </w:tc>
        <w:tc>
          <w:tcPr>
            <w:tcW w:w="2977" w:type="dxa"/>
            <w:tcBorders>
              <w:top w:val="nil"/>
              <w:left w:val="nil"/>
              <w:bottom w:val="single" w:sz="4" w:space="0" w:color="auto"/>
              <w:right w:val="single" w:sz="4" w:space="0" w:color="auto"/>
            </w:tcBorders>
            <w:vAlign w:val="center"/>
          </w:tcPr>
          <w:p w14:paraId="2507A34D" w:rsidR="005E619C" w:rsidRPr="00C12A91" w:rsidRDefault="005E619C" w:rsidP="00A82AE9">
            <w:pPr>
              <w:jc w:val="center"/>
              <w:rPr>
                <w:rFonts w:eastAsia="Arial Unicode MS"/>
                <w:sz w:val="24"/>
                <w:szCs w:val="24"/>
              </w:rPr>
            </w:pPr>
            <w:r w:rsidRPr="00C12A91">
              <w:rPr>
                <w:rFonts w:eastAsia="Arial Unicode MS"/>
                <w:color w:val="0000FF"/>
                <w:sz w:val="24"/>
                <w:szCs w:val="24"/>
              </w:rPr>
              <w:t>Есть/Нет/Тип</w:t>
            </w:r>
            <w:r w:rsidR="00AC5167" w:rsidRPr="00C12A91">
              <w:rPr>
                <w:rFonts w:eastAsia="Arial Unicode MS"/>
                <w:color w:val="0000FF"/>
                <w:sz w:val="24"/>
                <w:szCs w:val="24"/>
              </w:rPr>
              <w:t xml:space="preserve"> (программный/ аппаратный и подробно)</w:t>
            </w:r>
          </w:p>
        </w:tc>
      </w:tr>
      <w:tr w14:paraId="37C887E8" w:rsidR="005E619C" w:rsidRPr="00C12A91" w:rsidTr="00AC5167">
        <w:trPr>
          <w:trHeight w:val="255"/>
        </w:trPr>
        <w:tc>
          <w:tcPr>
            <w:tcW w:w="617" w:type="dxa"/>
            <w:tcBorders>
              <w:top w:val="single" w:sz="4" w:space="0" w:color="auto"/>
              <w:left w:val="single" w:sz="4" w:space="0" w:color="auto"/>
              <w:bottom w:val="single" w:sz="4" w:space="0" w:color="auto"/>
              <w:right w:val="single" w:sz="4" w:space="0" w:color="auto"/>
            </w:tcBorders>
            <w:vAlign w:val="center"/>
          </w:tcPr>
          <w:p w14:paraId="67FACE6D"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11</w:t>
            </w:r>
          </w:p>
        </w:tc>
        <w:tc>
          <w:tcPr>
            <w:tcW w:w="4765" w:type="dxa"/>
            <w:tcBorders>
              <w:top w:val="single" w:sz="4" w:space="0" w:color="auto"/>
              <w:left w:val="nil"/>
              <w:bottom w:val="single" w:sz="4" w:space="0" w:color="auto"/>
              <w:right w:val="single" w:sz="4" w:space="0" w:color="auto"/>
            </w:tcBorders>
            <w:vAlign w:val="center"/>
          </w:tcPr>
          <w:p w14:paraId="7E696C2F"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Бухгалтерское ПО, требующее обслуживания</w:t>
            </w:r>
            <w:r w:rsidR="00AC5167" w:rsidRPr="0095678C">
              <w:rPr>
                <w:rFonts w:ascii="Times New Roman" w:hAnsi="Times New Roman" w:eastAsia="Arial Unicode MS" w:cs="Times New Roman"/>
                <w:color w:val="auto"/>
              </w:rPr>
              <w:t>. Контакт обслуживающей организации и номер договора.</w:t>
            </w:r>
          </w:p>
        </w:tc>
        <w:tc>
          <w:tcPr>
            <w:tcW w:w="2977" w:type="dxa"/>
            <w:tcBorders>
              <w:top w:val="single" w:sz="4" w:space="0" w:color="auto"/>
              <w:left w:val="nil"/>
              <w:bottom w:val="single" w:sz="4" w:space="0" w:color="auto"/>
              <w:right w:val="single" w:sz="4" w:space="0" w:color="auto"/>
            </w:tcBorders>
            <w:vAlign w:val="center"/>
          </w:tcPr>
          <w:p w14:paraId="13AED247" w:rsidR="005E619C" w:rsidRPr="00C12A91" w:rsidRDefault="005E619C" w:rsidP="00A82AE9">
            <w:pPr>
              <w:jc w:val="center"/>
              <w:rPr>
                <w:rFonts w:eastAsia="Arial Unicode MS"/>
                <w:sz w:val="24"/>
                <w:szCs w:val="24"/>
              </w:rPr>
            </w:pPr>
            <w:r w:rsidRPr="00C12A91">
              <w:rPr>
                <w:rFonts w:eastAsia="Arial Unicode MS"/>
                <w:color w:val="0000FF"/>
                <w:sz w:val="24"/>
                <w:szCs w:val="24"/>
              </w:rPr>
              <w:t>Есть/Нет/Тип</w:t>
            </w:r>
            <w:r w:rsidR="00AC5167" w:rsidRPr="00C12A91">
              <w:rPr>
                <w:rFonts w:eastAsia="Arial Unicode MS"/>
                <w:color w:val="0000FF"/>
                <w:sz w:val="24"/>
                <w:szCs w:val="24"/>
              </w:rPr>
              <w:t>/прочее</w:t>
            </w:r>
          </w:p>
        </w:tc>
      </w:tr>
      <w:tr w14:paraId="7ED5DFD0" w:rsidR="005E619C" w:rsidRPr="00C12A91" w:rsidTr="00AC5167">
        <w:trPr>
          <w:trHeight w:val="255"/>
        </w:trPr>
        <w:tc>
          <w:tcPr>
            <w:tcW w:w="617" w:type="dxa"/>
            <w:tcBorders>
              <w:top w:val="single" w:sz="4" w:space="0" w:color="auto"/>
              <w:left w:val="single" w:sz="4" w:space="0" w:color="auto"/>
              <w:bottom w:val="single" w:sz="4" w:space="0" w:color="auto"/>
              <w:right w:val="single" w:sz="4" w:space="0" w:color="auto"/>
            </w:tcBorders>
            <w:vAlign w:val="center"/>
          </w:tcPr>
          <w:p w14:paraId="4F60EBD1"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12</w:t>
            </w:r>
          </w:p>
        </w:tc>
        <w:tc>
          <w:tcPr>
            <w:tcW w:w="4765" w:type="dxa"/>
            <w:tcBorders>
              <w:top w:val="single" w:sz="4" w:space="0" w:color="auto"/>
              <w:left w:val="nil"/>
              <w:bottom w:val="single" w:sz="4" w:space="0" w:color="auto"/>
              <w:right w:val="single" w:sz="4" w:space="0" w:color="auto"/>
            </w:tcBorders>
            <w:vAlign w:val="center"/>
          </w:tcPr>
          <w:p w14:paraId="3FA751DC"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Антивирусное ПО</w:t>
            </w:r>
          </w:p>
        </w:tc>
        <w:tc>
          <w:tcPr>
            <w:tcW w:w="2977" w:type="dxa"/>
            <w:tcBorders>
              <w:top w:val="single" w:sz="4" w:space="0" w:color="auto"/>
              <w:left w:val="nil"/>
              <w:bottom w:val="single" w:sz="4" w:space="0" w:color="auto"/>
              <w:right w:val="single" w:sz="4" w:space="0" w:color="auto"/>
            </w:tcBorders>
            <w:vAlign w:val="center"/>
          </w:tcPr>
          <w:p w14:paraId="6076B3D6" w:rsidR="005E619C" w:rsidRPr="00C12A91" w:rsidRDefault="005E619C" w:rsidP="00A82AE9">
            <w:pPr>
              <w:jc w:val="center"/>
              <w:rPr>
                <w:rFonts w:eastAsia="Arial Unicode MS"/>
                <w:sz w:val="24"/>
                <w:szCs w:val="24"/>
              </w:rPr>
            </w:pPr>
            <w:r w:rsidRPr="00C12A91">
              <w:rPr>
                <w:rFonts w:eastAsia="Arial Unicode MS"/>
                <w:color w:val="0000FF"/>
                <w:sz w:val="24"/>
                <w:szCs w:val="24"/>
              </w:rPr>
              <w:t>Есть/Нет/Тип</w:t>
            </w:r>
          </w:p>
        </w:tc>
      </w:tr>
      <w:tr w14:paraId="52B1AD88" w:rsidR="005E619C" w:rsidRPr="00C12A91" w:rsidTr="00AC5167">
        <w:trPr>
          <w:trHeight w:val="255"/>
        </w:trPr>
        <w:tc>
          <w:tcPr>
            <w:tcW w:w="617" w:type="dxa"/>
            <w:tcBorders>
              <w:top w:val="single" w:sz="4" w:space="0" w:color="auto"/>
              <w:left w:val="single" w:sz="4" w:space="0" w:color="auto"/>
              <w:bottom w:val="single" w:sz="4" w:space="0" w:color="auto"/>
              <w:right w:val="single" w:sz="4" w:space="0" w:color="auto"/>
            </w:tcBorders>
            <w:vAlign w:val="center"/>
          </w:tcPr>
          <w:p w14:paraId="4172FCC2"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13</w:t>
            </w:r>
          </w:p>
        </w:tc>
        <w:tc>
          <w:tcPr>
            <w:tcW w:w="4765" w:type="dxa"/>
            <w:tcBorders>
              <w:top w:val="single" w:sz="4" w:space="0" w:color="auto"/>
              <w:left w:val="nil"/>
              <w:bottom w:val="single" w:sz="4" w:space="0" w:color="auto"/>
              <w:right w:val="single" w:sz="4" w:space="0" w:color="auto"/>
            </w:tcBorders>
            <w:vAlign w:val="center"/>
          </w:tcPr>
          <w:p w14:paraId="22F3CC48" w:rsidR="005E619C" w:rsidRPr="0095678C" w:rsidRDefault="005E619C"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АТС</w:t>
            </w:r>
          </w:p>
        </w:tc>
        <w:tc>
          <w:tcPr>
            <w:tcW w:w="2977" w:type="dxa"/>
            <w:tcBorders>
              <w:top w:val="single" w:sz="4" w:space="0" w:color="auto"/>
              <w:left w:val="nil"/>
              <w:bottom w:val="single" w:sz="4" w:space="0" w:color="auto"/>
              <w:right w:val="single" w:sz="4" w:space="0" w:color="auto"/>
            </w:tcBorders>
            <w:vAlign w:val="center"/>
          </w:tcPr>
          <w:p w14:paraId="39ABD649" w:rsidR="005E619C" w:rsidRPr="00C12A91" w:rsidRDefault="005E619C" w:rsidP="00A82AE9">
            <w:pPr>
              <w:jc w:val="center"/>
              <w:rPr>
                <w:rFonts w:eastAsia="Arial Unicode MS"/>
                <w:sz w:val="24"/>
                <w:szCs w:val="24"/>
              </w:rPr>
            </w:pPr>
            <w:r w:rsidRPr="00C12A91">
              <w:rPr>
                <w:rFonts w:eastAsia="Arial Unicode MS"/>
                <w:color w:val="0000FF"/>
                <w:sz w:val="24"/>
                <w:szCs w:val="24"/>
              </w:rPr>
              <w:t>Есть/Нет</w:t>
            </w:r>
            <w:r w:rsidR="009628BA" w:rsidRPr="00C12A91">
              <w:rPr>
                <w:rFonts w:eastAsia="Arial Unicode MS"/>
                <w:color w:val="0000FF"/>
                <w:sz w:val="24"/>
                <w:szCs w:val="24"/>
              </w:rPr>
              <w:t>/какая</w:t>
            </w:r>
          </w:p>
        </w:tc>
      </w:tr>
      <w:tr w14:paraId="6333D30E" w:rsidR="001C3981" w:rsidRPr="00C12A91" w:rsidTr="00AC5167">
        <w:trPr>
          <w:trHeight w:val="255"/>
        </w:trPr>
        <w:tc>
          <w:tcPr>
            <w:tcW w:w="617" w:type="dxa"/>
            <w:tcBorders>
              <w:top w:val="single" w:sz="4" w:space="0" w:color="auto"/>
              <w:left w:val="single" w:sz="4" w:space="0" w:color="auto"/>
              <w:bottom w:val="single" w:sz="4" w:space="0" w:color="auto"/>
              <w:right w:val="single" w:sz="4" w:space="0" w:color="auto"/>
            </w:tcBorders>
            <w:vAlign w:val="center"/>
          </w:tcPr>
          <w:p w14:paraId="5118BDB2" w:rsidR="001C3981" w:rsidRPr="0095678C" w:rsidRDefault="001C3981"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14</w:t>
            </w:r>
          </w:p>
        </w:tc>
        <w:tc>
          <w:tcPr>
            <w:tcW w:w="4765" w:type="dxa"/>
            <w:tcBorders>
              <w:top w:val="single" w:sz="4" w:space="0" w:color="auto"/>
              <w:left w:val="nil"/>
              <w:bottom w:val="single" w:sz="4" w:space="0" w:color="auto"/>
              <w:right w:val="single" w:sz="4" w:space="0" w:color="auto"/>
            </w:tcBorders>
            <w:vAlign w:val="center"/>
          </w:tcPr>
          <w:p w14:paraId="02274241" w:rsidR="001C3981" w:rsidRPr="0095678C" w:rsidRDefault="001C3981"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Принтер цветной</w:t>
            </w:r>
          </w:p>
        </w:tc>
        <w:tc>
          <w:tcPr>
            <w:tcW w:w="2977" w:type="dxa"/>
            <w:tcBorders>
              <w:top w:val="single" w:sz="4" w:space="0" w:color="auto"/>
              <w:left w:val="nil"/>
              <w:bottom w:val="single" w:sz="4" w:space="0" w:color="auto"/>
              <w:right w:val="single" w:sz="4" w:space="0" w:color="auto"/>
            </w:tcBorders>
            <w:vAlign w:val="center"/>
          </w:tcPr>
          <w:p w14:paraId="17DFC6AB" w:rsidR="001C3981" w:rsidRPr="00C12A91" w:rsidRDefault="001C3981" w:rsidP="00A82AE9">
            <w:pPr>
              <w:jc w:val="center"/>
              <w:rPr>
                <w:rFonts w:eastAsia="Arial Unicode MS"/>
                <w:color w:val="7030A0"/>
                <w:sz w:val="24"/>
                <w:szCs w:val="24"/>
              </w:rPr>
            </w:pPr>
          </w:p>
        </w:tc>
      </w:tr>
      <w:tr w14:paraId="736B2F05" w:rsidR="001C3981" w:rsidRPr="00C12A91" w:rsidTr="00AC5167">
        <w:trPr>
          <w:trHeight w:val="255"/>
        </w:trPr>
        <w:tc>
          <w:tcPr>
            <w:tcW w:w="617" w:type="dxa"/>
            <w:tcBorders>
              <w:top w:val="single" w:sz="4" w:space="0" w:color="auto"/>
              <w:left w:val="single" w:sz="4" w:space="0" w:color="auto"/>
              <w:bottom w:val="single" w:sz="4" w:space="0" w:color="auto"/>
              <w:right w:val="single" w:sz="4" w:space="0" w:color="auto"/>
            </w:tcBorders>
            <w:vAlign w:val="center"/>
          </w:tcPr>
          <w:p w14:paraId="332BA192" w:rsidR="001C3981" w:rsidRPr="0095678C" w:rsidRDefault="001C3981"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15</w:t>
            </w:r>
          </w:p>
        </w:tc>
        <w:tc>
          <w:tcPr>
            <w:tcW w:w="4765" w:type="dxa"/>
            <w:tcBorders>
              <w:top w:val="single" w:sz="4" w:space="0" w:color="auto"/>
              <w:left w:val="nil"/>
              <w:bottom w:val="single" w:sz="4" w:space="0" w:color="auto"/>
              <w:right w:val="single" w:sz="4" w:space="0" w:color="auto"/>
            </w:tcBorders>
            <w:vAlign w:val="center"/>
          </w:tcPr>
          <w:p w14:paraId="3CF448E9" w:rsidR="001C3981" w:rsidRPr="0095678C" w:rsidRDefault="001C3981" w:rsidP="0095678C">
            <w:pPr>
              <w:pStyle w:val="3"/>
              <w:ind w:firstLine="217"/>
              <w:rPr>
                <w:rFonts w:ascii="Times New Roman" w:eastAsia="Arial Unicode MS" w:hAnsi="Times New Roman" w:cs="Times New Roman"/>
                <w:color w:val="auto"/>
              </w:rPr>
            </w:pPr>
            <w:r w:rsidRPr="0095678C">
              <w:rPr>
                <w:rFonts w:ascii="Times New Roman" w:hAnsi="Times New Roman" w:eastAsia="Arial Unicode MS" w:cs="Times New Roman"/>
                <w:color w:val="auto"/>
              </w:rPr>
              <w:t>МФУ цветной</w:t>
            </w:r>
          </w:p>
        </w:tc>
        <w:tc>
          <w:tcPr>
            <w:tcW w:w="2977" w:type="dxa"/>
            <w:tcBorders>
              <w:top w:val="single" w:sz="4" w:space="0" w:color="auto"/>
              <w:left w:val="nil"/>
              <w:bottom w:val="single" w:sz="4" w:space="0" w:color="auto"/>
              <w:right w:val="single" w:sz="4" w:space="0" w:color="auto"/>
            </w:tcBorders>
            <w:vAlign w:val="center"/>
          </w:tcPr>
          <w:p w14:paraId="6800AB8B" w:rsidR="001C3981" w:rsidRPr="00C12A91" w:rsidRDefault="001C3981" w:rsidP="00A82AE9">
            <w:pPr>
              <w:jc w:val="center"/>
              <w:rPr>
                <w:rFonts w:eastAsia="Arial Unicode MS"/>
                <w:color w:val="7030A0"/>
                <w:sz w:val="24"/>
                <w:szCs w:val="24"/>
              </w:rPr>
            </w:pPr>
          </w:p>
        </w:tc>
      </w:tr>
    </w:tbl>
    <w:p w14:paraId="53017EA9" w:rsidR="005E619C" w:rsidRPr="00C12A91" w:rsidRDefault="005E619C" w:rsidP="005E619C">
      <w:pPr>
        <w:jc w:val="center"/>
        <w:rPr>
          <w:sz w:val="24"/>
          <w:szCs w:val="24"/>
        </w:rPr>
      </w:pPr>
    </w:p>
    <w:p w14:paraId="66F44243" w:rsidR="005E619C" w:rsidRPr="00C12A91" w:rsidRDefault="005E619C" w:rsidP="005E619C">
      <w:pPr>
        <w:jc w:val="center"/>
        <w:rPr>
          <w:sz w:val="24"/>
          <w:szCs w:val="24"/>
        </w:rPr>
      </w:pPr>
    </w:p>
    <w:p w14:paraId="6F18030D" w:rsidR="005E619C" w:rsidRPr="00C12A91" w:rsidRDefault="005E619C" w:rsidP="005E619C">
      <w:pPr>
        <w:jc w:val="center"/>
        <w:rPr>
          <w:sz w:val="24"/>
          <w:szCs w:val="24"/>
        </w:rPr>
      </w:pPr>
    </w:p>
    <w:p w14:paraId="5023945E" w:rsidR="005E619C" w:rsidRPr="00C12A91" w:rsidRDefault="005E619C" w:rsidP="005E619C">
      <w:pPr>
        <w:jc w:val="center"/>
        <w:rPr>
          <w:sz w:val="24"/>
          <w:szCs w:val="24"/>
        </w:rPr>
      </w:pPr>
    </w:p>
    <w:p w14:paraId="021E087B" w:rsidR="005E619C" w:rsidRPr="00C12A91" w:rsidRDefault="005E619C" w:rsidP="005E619C">
      <w:pPr>
        <w:jc w:val="center"/>
        <w:rPr>
          <w:sz w:val="24"/>
          <w:szCs w:val="24"/>
        </w:rPr>
      </w:pPr>
    </w:p>
    <w:p w14:paraId="3E9CD256" w:rsidR="005E619C" w:rsidRPr="00C12A91" w:rsidRDefault="005E619C" w:rsidP="005E619C">
      <w:pPr>
        <w:jc w:val="center"/>
        <w:rPr>
          <w:sz w:val="24"/>
          <w:szCs w:val="24"/>
        </w:rPr>
      </w:pPr>
    </w:p>
    <w:p w14:paraId="0E9B14E0" w:rsidR="005E619C" w:rsidRPr="00C12A91" w:rsidRDefault="005E619C" w:rsidP="005E619C">
      <w:pPr>
        <w:jc w:val="center"/>
        <w:rPr>
          <w:sz w:val="24"/>
          <w:szCs w:val="24"/>
        </w:rPr>
      </w:pPr>
    </w:p>
    <w:p w14:paraId="6ED8A0FC" w:rsidR="005E619C" w:rsidRPr="00C12A91" w:rsidRDefault="005E619C" w:rsidP="005E619C">
      <w:pPr>
        <w:jc w:val="center"/>
        <w:rPr>
          <w:sz w:val="24"/>
          <w:szCs w:val="24"/>
        </w:rPr>
      </w:pPr>
    </w:p>
    <w:p w14:paraId="784C5981" w:rsidR="005E619C" w:rsidRPr="00C12A91" w:rsidRDefault="005E619C" w:rsidP="005E619C">
      <w:pPr>
        <w:jc w:val="center"/>
        <w:rPr>
          <w:sz w:val="24"/>
          <w:szCs w:val="24"/>
        </w:rPr>
      </w:pPr>
    </w:p>
    <w:p w14:paraId="3C250E9E" w:rsidR="005E619C" w:rsidRPr="00C12A91" w:rsidRDefault="005E619C" w:rsidP="005E619C">
      <w:pPr>
        <w:jc w:val="center"/>
        <w:rPr>
          <w:sz w:val="24"/>
          <w:szCs w:val="24"/>
        </w:rPr>
      </w:pPr>
    </w:p>
    <w:p w14:paraId="509394D7" w:rsidR="005E619C" w:rsidRPr="00C12A91" w:rsidRDefault="005E619C" w:rsidP="005E619C">
      <w:pPr>
        <w:jc w:val="center"/>
        <w:rPr>
          <w:sz w:val="24"/>
          <w:szCs w:val="24"/>
        </w:rPr>
      </w:pPr>
    </w:p>
    <w:p w14:paraId="5CB9ECD6" w:rsidR="005E619C" w:rsidRPr="00C12A91" w:rsidRDefault="005E619C" w:rsidP="005E619C">
      <w:pPr>
        <w:jc w:val="center"/>
        <w:rPr>
          <w:sz w:val="24"/>
          <w:szCs w:val="24"/>
        </w:rPr>
      </w:pPr>
    </w:p>
    <w:p w14:paraId="2FFE4F9E" w:rsidR="005E619C" w:rsidRPr="00C12A91" w:rsidRDefault="005E619C" w:rsidP="005E619C">
      <w:pPr>
        <w:jc w:val="center"/>
        <w:rPr>
          <w:sz w:val="24"/>
          <w:szCs w:val="24"/>
        </w:rPr>
      </w:pPr>
    </w:p>
    <w:p w14:paraId="36A24981" w:rsidR="005E619C" w:rsidRPr="00C12A91" w:rsidRDefault="005E619C" w:rsidP="005E619C">
      <w:pPr>
        <w:jc w:val="center"/>
        <w:rPr>
          <w:sz w:val="24"/>
          <w:szCs w:val="24"/>
        </w:rPr>
      </w:pPr>
    </w:p>
    <w:tbl>
      <w:tblPr>
        <w:tblW w:w="9639" w:type="dxa"/>
        <w:tblInd w:w="354" w:type="dxa"/>
        <w:tblLayout w:type="fixed"/>
        <w:tblCellMar>
          <w:left w:w="70" w:type="dxa"/>
          <w:right w:w="70" w:type="dxa"/>
        </w:tblCellMar>
        <w:tblLook w:val="0000" w:firstRow="0" w:lastRow="0" w:firstColumn="0" w:lastColumn="0" w:noHBand="0" w:noVBand="0"/>
      </w:tblPr>
      <w:tblGrid>
        <w:gridCol w:w="4961"/>
        <w:gridCol w:w="4678"/>
      </w:tblGrid>
      <w:tr w14:paraId="063F3C26" w:rsidR="005E619C" w:rsidRPr="00C12A91" w:rsidTr="00A82AE9">
        <w:tc>
          <w:tcPr>
            <w:tcW w:w="4961" w:type="dxa"/>
          </w:tcPr>
          <w:p w14:paraId="699F3BA8" w:rsidR="00F42FF1" w:rsidRPr="00C12A91" w:rsidRDefault="00F42FF1" w:rsidP="00A82AE9">
            <w:pPr>
              <w:jc w:val="both"/>
              <w:rPr>
                <w:sz w:val="24"/>
                <w:szCs w:val="24"/>
              </w:rPr>
            </w:pPr>
          </w:p>
          <w:p w14:paraId="6FF16E76" w:rsidR="00F42FF1" w:rsidRPr="00C12A91" w:rsidRDefault="00F42FF1" w:rsidP="00A82AE9">
            <w:pPr>
              <w:jc w:val="both"/>
              <w:rPr>
                <w:sz w:val="24"/>
                <w:szCs w:val="24"/>
              </w:rPr>
            </w:pPr>
          </w:p>
          <w:p w14:paraId="33E8C3DB" w:rsidR="00F42FF1" w:rsidRPr="00C12A91" w:rsidRDefault="00F42FF1" w:rsidP="00F42FF1">
            <w:pPr>
              <w:jc w:val="both"/>
              <w:rPr>
                <w:sz w:val="24"/>
                <w:szCs w:val="24"/>
              </w:rPr>
            </w:pPr>
            <w:r w:rsidRPr="00C12A91">
              <w:rPr>
                <w:sz w:val="24"/>
                <w:szCs w:val="24"/>
              </w:rPr>
              <w:t xml:space="preserve">от Исполнителя </w:t>
            </w:r>
          </w:p>
          <w:p w14:paraId="1162994E" w:rsidR="005E619C" w:rsidRPr="00C12A91" w:rsidRDefault="005E619C" w:rsidP="00A82AE9">
            <w:pPr>
              <w:jc w:val="both"/>
              <w:rPr>
                <w:sz w:val="24"/>
                <w:szCs w:val="24"/>
              </w:rPr>
            </w:pPr>
            <w:r w:rsidRPr="00C12A91">
              <w:rPr>
                <w:sz w:val="24"/>
                <w:szCs w:val="24"/>
              </w:rPr>
              <w:t>Генеральный директор</w:t>
            </w:r>
          </w:p>
          <w:p w14:paraId="0A510336" w:rsidR="005E619C" w:rsidRPr="00C12A91" w:rsidRDefault="005E619C" w:rsidP="00A82AE9">
            <w:pPr>
              <w:jc w:val="both"/>
              <w:rPr>
                <w:sz w:val="24"/>
                <w:szCs w:val="24"/>
              </w:rPr>
            </w:pPr>
            <w:r w:rsidRPr="00C12A91">
              <w:rPr>
                <w:sz w:val="24"/>
                <w:szCs w:val="24"/>
              </w:rPr>
              <w:t>ООО «</w:t>
            </w:r>
            <w:r w:rsidR="009776E0" w:rsidRPr="00C12A91">
              <w:rPr>
                <w:sz w:val="24"/>
                <w:szCs w:val="24"/>
              </w:rPr>
              <w:t>СИНТО</w:t>
            </w:r>
            <w:r w:rsidRPr="00C12A91">
              <w:rPr>
                <w:sz w:val="24"/>
                <w:szCs w:val="24"/>
              </w:rPr>
              <w:t>»</w:t>
            </w:r>
          </w:p>
          <w:p w14:paraId="392F197A" w:rsidR="005E619C" w:rsidRPr="00C12A91" w:rsidRDefault="009776E0" w:rsidP="00A82AE9">
            <w:pPr>
              <w:jc w:val="both"/>
              <w:rPr>
                <w:sz w:val="24"/>
                <w:szCs w:val="24"/>
              </w:rPr>
            </w:pPr>
            <w:r w:rsidRPr="00C12A91">
              <w:rPr>
                <w:sz w:val="24"/>
                <w:szCs w:val="24"/>
              </w:rPr>
              <w:t>Савченко Д.П.</w:t>
            </w:r>
          </w:p>
          <w:p w14:paraId="3C6F6D42" w:rsidR="005E619C" w:rsidRPr="00C12A91" w:rsidRDefault="005E619C" w:rsidP="00A82AE9">
            <w:pPr>
              <w:jc w:val="both"/>
              <w:rPr>
                <w:sz w:val="24"/>
                <w:szCs w:val="24"/>
              </w:rPr>
            </w:pPr>
          </w:p>
          <w:p w14:paraId="043FD405" w:rsidR="005E619C" w:rsidRPr="00C12A91" w:rsidRDefault="005E619C" w:rsidP="00A82AE9">
            <w:pPr>
              <w:jc w:val="both"/>
              <w:rPr>
                <w:sz w:val="24"/>
                <w:szCs w:val="24"/>
              </w:rPr>
            </w:pPr>
            <w:r w:rsidRPr="00C12A91">
              <w:rPr>
                <w:sz w:val="24"/>
                <w:szCs w:val="24"/>
              </w:rPr>
              <w:t>_____________________</w:t>
            </w:r>
          </w:p>
        </w:tc>
        <w:tc>
          <w:tcPr>
            <w:tcW w:w="4678" w:type="dxa"/>
          </w:tcPr>
          <w:p w14:paraId="452E6AD9" w:rsidR="00F42FF1" w:rsidRPr="00C12A91" w:rsidRDefault="00F42FF1" w:rsidP="00A82AE9">
            <w:pPr>
              <w:jc w:val="both"/>
              <w:rPr>
                <w:sz w:val="24"/>
                <w:szCs w:val="24"/>
              </w:rPr>
            </w:pPr>
          </w:p>
          <w:p w14:paraId="6A6A1A05" w:rsidR="00F42FF1" w:rsidRPr="00C12A91" w:rsidRDefault="00F42FF1" w:rsidP="00A82AE9">
            <w:pPr>
              <w:jc w:val="both"/>
              <w:rPr>
                <w:sz w:val="24"/>
                <w:szCs w:val="24"/>
              </w:rPr>
            </w:pPr>
          </w:p>
          <w:p w14:paraId="743D87C7" w:rsidR="00F42FF1" w:rsidRPr="00C12A91" w:rsidRDefault="00F42FF1" w:rsidP="00A82AE9">
            <w:pPr>
              <w:jc w:val="both"/>
              <w:rPr>
                <w:sz w:val="24"/>
                <w:szCs w:val="24"/>
              </w:rPr>
            </w:pPr>
            <w:r w:rsidRPr="00C12A91">
              <w:rPr>
                <w:sz w:val="24"/>
                <w:szCs w:val="24"/>
              </w:rPr>
              <w:t>от Заказчика</w:t>
            </w:r>
          </w:p>
          <w:p w14:paraId="08927059" w:rsidR="005E619C" w:rsidRPr="00C12A91" w:rsidRDefault="005E619C" w:rsidP="00A82AE9">
            <w:pPr>
              <w:jc w:val="both"/>
              <w:rPr>
                <w:sz w:val="24"/>
                <w:szCs w:val="24"/>
              </w:rPr>
            </w:pPr>
            <w:r w:rsidRPr="00C12A91">
              <w:rPr>
                <w:sz w:val="24"/>
                <w:szCs w:val="24"/>
              </w:rPr>
              <w:t>Генеральный директор</w:t>
            </w:r>
          </w:p>
          <w:p w14:paraId="0CE0F5C7" w:rsidR="005E619C" w:rsidRPr="00C12A91" w:rsidRDefault="005E619C" w:rsidP="00A82AE9">
            <w:pPr>
              <w:jc w:val="both"/>
              <w:rPr>
                <w:sz w:val="24"/>
                <w:szCs w:val="24"/>
              </w:rPr>
            </w:pPr>
            <w:r w:rsidRPr="00C12A91">
              <w:rPr>
                <w:sz w:val="24"/>
                <w:szCs w:val="24"/>
              </w:rPr>
              <w:t>ООО «</w:t>
            </w:r>
            <w:r w:rsidRPr="00C12A91">
              <w:rPr>
                <w:color w:val="0000FF"/>
                <w:sz w:val="24"/>
                <w:szCs w:val="24"/>
              </w:rPr>
              <w:t>__________</w:t>
            </w:r>
            <w:r w:rsidRPr="00C12A91">
              <w:rPr>
                <w:sz w:val="24"/>
                <w:szCs w:val="24"/>
              </w:rPr>
              <w:t>»</w:t>
            </w:r>
          </w:p>
          <w:p w14:paraId="1F4114F6" w:rsidR="005E619C" w:rsidRPr="00C12A91" w:rsidRDefault="005E619C" w:rsidP="00A82AE9">
            <w:pPr>
              <w:jc w:val="both"/>
              <w:rPr>
                <w:color w:val="0000FF"/>
                <w:sz w:val="24"/>
                <w:szCs w:val="24"/>
              </w:rPr>
            </w:pPr>
            <w:r w:rsidRPr="00C12A91">
              <w:rPr>
                <w:color w:val="0000FF"/>
                <w:sz w:val="24"/>
                <w:szCs w:val="24"/>
              </w:rPr>
              <w:t>__________</w:t>
            </w:r>
          </w:p>
          <w:p w14:paraId="270908B4" w:rsidR="005E619C" w:rsidRPr="00C12A91" w:rsidRDefault="005E619C" w:rsidP="00A82AE9">
            <w:pPr>
              <w:pBdr>
                <w:bottom w:val="single" w:sz="12" w:space="1" w:color="auto"/>
              </w:pBdr>
              <w:jc w:val="both"/>
              <w:rPr>
                <w:sz w:val="24"/>
                <w:szCs w:val="24"/>
              </w:rPr>
            </w:pPr>
          </w:p>
          <w:p w14:paraId="537B0DC7" w:rsidR="00401E79" w:rsidRPr="00C12A91" w:rsidRDefault="00401E79" w:rsidP="00A82AE9">
            <w:pPr>
              <w:jc w:val="both"/>
              <w:rPr>
                <w:sz w:val="24"/>
                <w:szCs w:val="24"/>
              </w:rPr>
            </w:pPr>
          </w:p>
          <w:p w14:paraId="3456FC63" w:rsidR="00401E79" w:rsidRPr="00C12A91" w:rsidRDefault="00401E79" w:rsidP="00A82AE9">
            <w:pPr>
              <w:jc w:val="both"/>
              <w:rPr>
                <w:sz w:val="24"/>
                <w:szCs w:val="24"/>
              </w:rPr>
            </w:pPr>
          </w:p>
          <w:p w14:paraId="4817219C" w:rsidR="00401E79" w:rsidRPr="00C12A91" w:rsidRDefault="00401E79" w:rsidP="00A82AE9">
            <w:pPr>
              <w:jc w:val="both"/>
              <w:rPr>
                <w:sz w:val="24"/>
                <w:szCs w:val="24"/>
              </w:rPr>
            </w:pPr>
          </w:p>
          <w:p w14:paraId="14F99F90" w:rsidR="00401E79" w:rsidRPr="00C12A91" w:rsidRDefault="00401E79" w:rsidP="00A82AE9">
            <w:pPr>
              <w:jc w:val="both"/>
              <w:rPr>
                <w:sz w:val="24"/>
                <w:szCs w:val="24"/>
              </w:rPr>
            </w:pPr>
          </w:p>
          <w:p w14:paraId="520624A3" w:rsidR="00401E79" w:rsidRPr="00C12A91" w:rsidRDefault="00401E79" w:rsidP="00A82AE9">
            <w:pPr>
              <w:jc w:val="both"/>
              <w:rPr>
                <w:sz w:val="24"/>
                <w:szCs w:val="24"/>
              </w:rPr>
            </w:pPr>
          </w:p>
          <w:p w14:paraId="50D445A4" w:rsidR="00401E79" w:rsidRPr="00C12A91" w:rsidRDefault="00401E79" w:rsidP="00A82AE9">
            <w:pPr>
              <w:jc w:val="both"/>
              <w:rPr>
                <w:sz w:val="24"/>
                <w:szCs w:val="24"/>
              </w:rPr>
            </w:pPr>
          </w:p>
          <w:p w14:paraId="78E2CB5F" w:rsidR="00401E79" w:rsidRPr="00C12A91" w:rsidRDefault="00401E79" w:rsidP="00A82AE9">
            <w:pPr>
              <w:jc w:val="both"/>
              <w:rPr>
                <w:sz w:val="24"/>
                <w:szCs w:val="24"/>
              </w:rPr>
            </w:pPr>
          </w:p>
          <w:p w14:paraId="2E45D7D1" w:rsidR="00401E79" w:rsidRPr="00C12A91" w:rsidRDefault="00401E79" w:rsidP="00A82AE9">
            <w:pPr>
              <w:jc w:val="both"/>
              <w:rPr>
                <w:sz w:val="24"/>
                <w:szCs w:val="24"/>
              </w:rPr>
            </w:pPr>
          </w:p>
          <w:p w14:paraId="1190C9CC" w:rsidR="00401E79" w:rsidRPr="00C12A91" w:rsidRDefault="00401E79" w:rsidP="00A82AE9">
            <w:pPr>
              <w:jc w:val="both"/>
              <w:rPr>
                <w:sz w:val="24"/>
                <w:szCs w:val="24"/>
              </w:rPr>
            </w:pPr>
          </w:p>
          <w:p w14:paraId="40390D7A" w:rsidR="00401E79" w:rsidRPr="00C12A91" w:rsidRDefault="00401E79" w:rsidP="00A82AE9">
            <w:pPr>
              <w:jc w:val="both"/>
              <w:rPr>
                <w:sz w:val="24"/>
                <w:szCs w:val="24"/>
              </w:rPr>
            </w:pPr>
          </w:p>
          <w:p w14:paraId="40C5D6F1" w:rsidR="00401E79" w:rsidRPr="00C12A91" w:rsidRDefault="00401E79" w:rsidP="00A82AE9">
            <w:pPr>
              <w:jc w:val="both"/>
              <w:rPr>
                <w:sz w:val="24"/>
                <w:szCs w:val="24"/>
              </w:rPr>
            </w:pPr>
          </w:p>
          <w:p w14:paraId="50CEB0DF" w:rsidR="00401E79" w:rsidRPr="00C12A91" w:rsidRDefault="00401E79" w:rsidP="00A82AE9">
            <w:pPr>
              <w:jc w:val="both"/>
              <w:rPr>
                <w:sz w:val="24"/>
                <w:szCs w:val="24"/>
              </w:rPr>
            </w:pPr>
          </w:p>
          <w:p w14:paraId="682A5A54" w:rsidR="00401E79" w:rsidRPr="00C12A91" w:rsidRDefault="00401E79" w:rsidP="00A82AE9">
            <w:pPr>
              <w:jc w:val="both"/>
              <w:rPr>
                <w:sz w:val="24"/>
                <w:szCs w:val="24"/>
              </w:rPr>
            </w:pPr>
          </w:p>
          <w:p w14:paraId="168C9EEA" w:rsidR="00401E79" w:rsidRPr="00C12A91" w:rsidRDefault="00401E79" w:rsidP="00A82AE9">
            <w:pPr>
              <w:jc w:val="both"/>
              <w:rPr>
                <w:sz w:val="24"/>
                <w:szCs w:val="24"/>
              </w:rPr>
            </w:pPr>
          </w:p>
          <w:p w14:paraId="70DF67EA" w:rsidR="00401E79" w:rsidRPr="00C12A91" w:rsidRDefault="00401E79" w:rsidP="00A82AE9">
            <w:pPr>
              <w:jc w:val="both"/>
              <w:rPr>
                <w:sz w:val="24"/>
                <w:szCs w:val="24"/>
              </w:rPr>
            </w:pPr>
          </w:p>
          <w:p w14:paraId="4639DF71" w:rsidR="00401E79" w:rsidRPr="00C12A91" w:rsidRDefault="00401E79" w:rsidP="00A82AE9">
            <w:pPr>
              <w:jc w:val="both"/>
              <w:rPr>
                <w:sz w:val="24"/>
                <w:szCs w:val="24"/>
              </w:rPr>
            </w:pPr>
          </w:p>
          <w:p w14:paraId="09AD86AB" w:rsidR="00401E79" w:rsidRPr="00C12A91" w:rsidRDefault="00401E79" w:rsidP="00A82AE9">
            <w:pPr>
              <w:jc w:val="both"/>
              <w:rPr>
                <w:sz w:val="24"/>
                <w:szCs w:val="24"/>
              </w:rPr>
            </w:pPr>
          </w:p>
          <w:p w14:paraId="2C91898D" w:rsidR="00401E79" w:rsidRPr="00C12A91" w:rsidRDefault="00401E79" w:rsidP="00A82AE9">
            <w:pPr>
              <w:jc w:val="both"/>
              <w:rPr>
                <w:sz w:val="24"/>
                <w:szCs w:val="24"/>
              </w:rPr>
            </w:pPr>
          </w:p>
          <w:p w14:paraId="4AD9818C" w:rsidR="00401E79" w:rsidRPr="00C12A91" w:rsidRDefault="00401E79" w:rsidP="00A82AE9">
            <w:pPr>
              <w:jc w:val="both"/>
              <w:rPr>
                <w:sz w:val="24"/>
                <w:szCs w:val="24"/>
              </w:rPr>
            </w:pPr>
          </w:p>
          <w:p w14:paraId="18880698" w:rsidR="00401E79" w:rsidRPr="00C12A91" w:rsidRDefault="00401E79" w:rsidP="00A82AE9">
            <w:pPr>
              <w:jc w:val="both"/>
              <w:rPr>
                <w:sz w:val="24"/>
                <w:szCs w:val="24"/>
              </w:rPr>
            </w:pPr>
          </w:p>
          <w:p w14:paraId="27EE5834" w:rsidR="00401E79" w:rsidRPr="00C12A91" w:rsidRDefault="00401E79" w:rsidP="00A82AE9">
            <w:pPr>
              <w:jc w:val="both"/>
              <w:rPr>
                <w:sz w:val="24"/>
                <w:szCs w:val="24"/>
              </w:rPr>
            </w:pPr>
          </w:p>
          <w:p w14:paraId="3F826B2A" w:rsidR="00401E79" w:rsidRPr="00C12A91" w:rsidRDefault="00401E79" w:rsidP="00A82AE9">
            <w:pPr>
              <w:jc w:val="both"/>
              <w:rPr>
                <w:sz w:val="24"/>
                <w:szCs w:val="24"/>
              </w:rPr>
            </w:pPr>
          </w:p>
          <w:p w14:paraId="21C90844" w:rsidR="00401E79" w:rsidRPr="00C12A91" w:rsidRDefault="00401E79" w:rsidP="00A82AE9">
            <w:pPr>
              <w:jc w:val="both"/>
              <w:rPr>
                <w:sz w:val="24"/>
                <w:szCs w:val="24"/>
              </w:rPr>
            </w:pPr>
          </w:p>
          <w:p w14:paraId="32A345B3" w:rsidR="00401E79" w:rsidRPr="00C12A91" w:rsidRDefault="00401E79" w:rsidP="00A82AE9">
            <w:pPr>
              <w:jc w:val="both"/>
              <w:rPr>
                <w:sz w:val="24"/>
                <w:szCs w:val="24"/>
              </w:rPr>
            </w:pPr>
          </w:p>
        </w:tc>
      </w:tr>
    </w:tbl>
    <w:p w14:paraId="2ED19211" w:rsidR="000636EE" w:rsidRPr="00C12A91" w:rsidRDefault="000636EE" w:rsidP="004B607C">
      <w:pPr>
        <w:rPr>
          <w:b/>
          <w:sz w:val="24"/>
          <w:szCs w:val="24"/>
        </w:rPr>
      </w:pPr>
    </w:p>
    <w:p w14:paraId="16921167" w:rsidR="00C12A91" w:rsidRDefault="00C12A91" w:rsidP="005E619C">
      <w:pPr>
        <w:jc w:val="right"/>
        <w:rPr>
          <w:b/>
          <w:sz w:val="24"/>
          <w:szCs w:val="24"/>
        </w:rPr>
      </w:pPr>
    </w:p>
    <w:p w14:paraId="62B46E3E" w:rsidR="00C12A91" w:rsidRDefault="00C12A91" w:rsidP="005E619C">
      <w:pPr>
        <w:jc w:val="right"/>
        <w:rPr>
          <w:b/>
          <w:sz w:val="24"/>
          <w:szCs w:val="24"/>
        </w:rPr>
      </w:pPr>
    </w:p>
    <w:p w14:paraId="29E99834" w:rsidR="005E619C" w:rsidRPr="00C12A91" w:rsidRDefault="005E619C" w:rsidP="005E619C">
      <w:pPr>
        <w:jc w:val="right"/>
        <w:rPr>
          <w:b/>
          <w:sz w:val="24"/>
          <w:szCs w:val="24"/>
        </w:rPr>
      </w:pPr>
      <w:r w:rsidRPr="00C12A91">
        <w:rPr>
          <w:b/>
          <w:sz w:val="24"/>
          <w:szCs w:val="24"/>
        </w:rPr>
        <w:t>Приложение 2</w:t>
      </w:r>
    </w:p>
    <w:p w14:paraId="65B97A58" w:rsidR="005E619C" w:rsidRPr="00C12A91" w:rsidRDefault="005E619C" w:rsidP="005E619C">
      <w:pPr>
        <w:jc w:val="right"/>
        <w:rPr>
          <w:sz w:val="24"/>
          <w:szCs w:val="24"/>
        </w:rPr>
      </w:pPr>
      <w:r w:rsidRPr="00C12A91">
        <w:rPr>
          <w:sz w:val="24"/>
          <w:szCs w:val="24"/>
        </w:rPr>
        <w:t>от «</w:t>
      </w:r>
      <w:r w:rsidRPr="00C12A91">
        <w:rPr>
          <w:color w:val="0000FF"/>
          <w:sz w:val="24"/>
          <w:szCs w:val="24"/>
        </w:rPr>
        <w:t>__</w:t>
      </w:r>
      <w:r w:rsidRPr="00C12A91">
        <w:rPr>
          <w:sz w:val="24"/>
          <w:szCs w:val="24"/>
        </w:rPr>
        <w:t xml:space="preserve">» </w:t>
      </w:r>
      <w:r w:rsidRPr="00C12A91">
        <w:rPr>
          <w:color w:val="0000FF"/>
          <w:sz w:val="24"/>
          <w:szCs w:val="24"/>
        </w:rPr>
        <w:t>_________</w:t>
      </w:r>
      <w:r w:rsidRPr="00C12A91">
        <w:rPr>
          <w:sz w:val="24"/>
          <w:szCs w:val="24"/>
        </w:rPr>
        <w:t> 20</w:t>
      </w:r>
      <w:r w:rsidR="00944B7D" w:rsidRPr="00C12A91">
        <w:rPr>
          <w:sz w:val="24"/>
          <w:szCs w:val="24"/>
        </w:rPr>
        <w:t>14</w:t>
      </w:r>
      <w:r w:rsidRPr="00C12A91">
        <w:rPr>
          <w:sz w:val="24"/>
          <w:szCs w:val="24"/>
        </w:rPr>
        <w:t> г.</w:t>
      </w:r>
    </w:p>
    <w:p w14:paraId="0DE080B3" w:rsidR="005E619C" w:rsidRPr="00C12A91" w:rsidRDefault="005E619C" w:rsidP="005E619C">
      <w:pPr>
        <w:jc w:val="right"/>
        <w:rPr>
          <w:sz w:val="24"/>
          <w:szCs w:val="24"/>
        </w:rPr>
      </w:pPr>
      <w:r w:rsidRPr="00C12A91">
        <w:rPr>
          <w:sz w:val="24"/>
          <w:szCs w:val="24"/>
        </w:rPr>
        <w:t xml:space="preserve">к Договору № </w:t>
      </w:r>
      <w:r w:rsidRPr="00C12A91">
        <w:rPr>
          <w:color w:val="0000FF"/>
          <w:sz w:val="24"/>
          <w:szCs w:val="24"/>
        </w:rPr>
        <w:t>______</w:t>
      </w:r>
    </w:p>
    <w:p w14:paraId="360A61FD" w:rsidR="005E619C" w:rsidRPr="00C12A91" w:rsidRDefault="005E619C" w:rsidP="005E619C">
      <w:pPr>
        <w:jc w:val="right"/>
        <w:rPr>
          <w:sz w:val="24"/>
          <w:szCs w:val="24"/>
        </w:rPr>
      </w:pPr>
      <w:r w:rsidRPr="00C12A91">
        <w:rPr>
          <w:sz w:val="24"/>
          <w:szCs w:val="24"/>
        </w:rPr>
        <w:t>от «</w:t>
      </w:r>
      <w:r w:rsidRPr="00C12A91">
        <w:rPr>
          <w:color w:val="0000FF"/>
          <w:sz w:val="24"/>
          <w:szCs w:val="24"/>
        </w:rPr>
        <w:t>__</w:t>
      </w:r>
      <w:r w:rsidRPr="00C12A91">
        <w:rPr>
          <w:sz w:val="24"/>
          <w:szCs w:val="24"/>
        </w:rPr>
        <w:t xml:space="preserve">» </w:t>
      </w:r>
      <w:r w:rsidRPr="00C12A91">
        <w:rPr>
          <w:color w:val="0000FF"/>
          <w:sz w:val="24"/>
          <w:szCs w:val="24"/>
        </w:rPr>
        <w:t>_________</w:t>
      </w:r>
      <w:r w:rsidRPr="00C12A91">
        <w:rPr>
          <w:sz w:val="24"/>
          <w:szCs w:val="24"/>
        </w:rPr>
        <w:t> 20</w:t>
      </w:r>
      <w:r w:rsidR="00944B7D" w:rsidRPr="00C12A91">
        <w:rPr>
          <w:sz w:val="24"/>
          <w:szCs w:val="24"/>
        </w:rPr>
        <w:t>14</w:t>
      </w:r>
      <w:r w:rsidRPr="00C12A91">
        <w:rPr>
          <w:sz w:val="24"/>
          <w:szCs w:val="24"/>
        </w:rPr>
        <w:t> г.</w:t>
      </w:r>
    </w:p>
    <w:p w14:paraId="01BA1F19" w:rsidR="005E619C" w:rsidRPr="00C12A91" w:rsidRDefault="005E619C" w:rsidP="005E619C">
      <w:pPr>
        <w:rPr>
          <w:sz w:val="24"/>
          <w:szCs w:val="24"/>
        </w:rPr>
      </w:pPr>
    </w:p>
    <w:p w14:paraId="4F978C06" w:rsidR="005E619C" w:rsidRPr="00C12A91" w:rsidRDefault="005E619C" w:rsidP="005E619C">
      <w:pPr>
        <w:rPr>
          <w:b/>
          <w:sz w:val="24"/>
          <w:szCs w:val="24"/>
        </w:rPr>
      </w:pPr>
      <w:r w:rsidRPr="00C12A91">
        <w:rPr>
          <w:b/>
          <w:sz w:val="24"/>
          <w:szCs w:val="24"/>
        </w:rPr>
        <w:t>Перечень работ, включенных в Договор:</w:t>
      </w:r>
    </w:p>
    <w:p w14:paraId="514350CD" w:rsidR="005E619C" w:rsidRPr="00C12A91" w:rsidRDefault="005E619C" w:rsidP="005E619C">
      <w:pPr>
        <w:numPr>
          <w:ilvl w:val="0"/>
          <w:numId w:val="26"/>
        </w:numPr>
        <w:tabs>
          <w:tab w:val="num" w:pos="1440"/>
        </w:tabs>
        <w:jc w:val="both"/>
        <w:rPr>
          <w:color w:val="00B0F0"/>
          <w:sz w:val="24"/>
          <w:szCs w:val="24"/>
        </w:rPr>
      </w:pPr>
      <w:r w:rsidRPr="00C12A91">
        <w:rPr>
          <w:sz w:val="24"/>
          <w:szCs w:val="24"/>
        </w:rPr>
        <w:t>Установка программного обеспечени</w:t>
      </w:r>
      <w:r w:rsidR="00C12A91" w:rsidRPr="00C12A91">
        <w:rPr>
          <w:sz w:val="24"/>
          <w:szCs w:val="24"/>
        </w:rPr>
        <w:t>я его настройка осуществляется</w:t>
      </w:r>
      <w:r w:rsidRPr="00C12A91">
        <w:rPr>
          <w:sz w:val="24"/>
          <w:szCs w:val="24"/>
        </w:rPr>
        <w:t xml:space="preserve"> с дистрибутивов Заказчика </w:t>
      </w:r>
      <w:r w:rsidR="009F64E7" w:rsidRPr="00C12A91">
        <w:rPr>
          <w:sz w:val="24"/>
          <w:szCs w:val="24"/>
        </w:rPr>
        <w:t xml:space="preserve">(ключи и серийные номера программных продуктов предоставляет Заказчик, </w:t>
      </w:r>
      <w:r w:rsidR="00C12A91" w:rsidRPr="00C12A91">
        <w:rPr>
          <w:sz w:val="24"/>
          <w:szCs w:val="24"/>
        </w:rPr>
        <w:t>если не покупает их у И</w:t>
      </w:r>
      <w:r w:rsidR="009F64E7" w:rsidRPr="00C12A91">
        <w:rPr>
          <w:sz w:val="24"/>
          <w:szCs w:val="24"/>
        </w:rPr>
        <w:t>сполнителя)</w:t>
      </w:r>
      <w:r w:rsidRPr="00C12A91">
        <w:rPr>
          <w:sz w:val="24"/>
          <w:szCs w:val="24"/>
        </w:rPr>
        <w:t>.</w:t>
      </w:r>
      <w:r w:rsidR="009F64E7" w:rsidRPr="00C12A91">
        <w:rPr>
          <w:sz w:val="24"/>
          <w:szCs w:val="24"/>
        </w:rPr>
        <w:t xml:space="preserve"> Ответственность лицензионной правомерности использования лежит на Заказчике.</w:t>
      </w:r>
    </w:p>
    <w:p w14:paraId="68AA00D6" w:rsidR="005E619C" w:rsidRPr="00C12A91" w:rsidRDefault="005E619C" w:rsidP="005E619C">
      <w:pPr>
        <w:numPr>
          <w:ilvl w:val="0"/>
          <w:numId w:val="26"/>
        </w:numPr>
        <w:tabs>
          <w:tab w:val="num" w:pos="1440"/>
        </w:tabs>
        <w:jc w:val="both"/>
        <w:rPr>
          <w:sz w:val="24"/>
          <w:szCs w:val="24"/>
        </w:rPr>
      </w:pPr>
      <w:r w:rsidRPr="00C12A91">
        <w:rPr>
          <w:sz w:val="24"/>
          <w:szCs w:val="24"/>
        </w:rPr>
        <w:t>Поддержка работоспособности компьютерной сети Заказчика.</w:t>
      </w:r>
    </w:p>
    <w:p w14:paraId="1C3C9874" w:rsidR="005E619C" w:rsidRPr="00C12A91" w:rsidRDefault="005E619C" w:rsidP="005E619C">
      <w:pPr>
        <w:numPr>
          <w:ilvl w:val="0"/>
          <w:numId w:val="26"/>
        </w:numPr>
        <w:tabs>
          <w:tab w:val="num" w:pos="1440"/>
        </w:tabs>
        <w:jc w:val="both"/>
        <w:rPr>
          <w:sz w:val="24"/>
          <w:szCs w:val="24"/>
        </w:rPr>
      </w:pPr>
      <w:r w:rsidRPr="00C12A91">
        <w:rPr>
          <w:sz w:val="24"/>
          <w:szCs w:val="24"/>
        </w:rPr>
        <w:t>Работы по устранению неисправностей компьютеров (системных блоков).</w:t>
      </w:r>
    </w:p>
    <w:p w14:paraId="14A2CB3A" w:rsidR="005E619C" w:rsidRPr="00C12A91" w:rsidRDefault="005E619C" w:rsidP="005E619C">
      <w:pPr>
        <w:numPr>
          <w:ilvl w:val="0"/>
          <w:numId w:val="26"/>
        </w:numPr>
        <w:tabs>
          <w:tab w:val="num" w:pos="1440"/>
        </w:tabs>
        <w:jc w:val="both"/>
        <w:rPr>
          <w:sz w:val="24"/>
          <w:szCs w:val="24"/>
        </w:rPr>
      </w:pPr>
      <w:r w:rsidRPr="00C12A91">
        <w:rPr>
          <w:sz w:val="24"/>
          <w:szCs w:val="24"/>
        </w:rPr>
        <w:t>Работы по модернизации компьютерного оборудования.</w:t>
      </w:r>
    </w:p>
    <w:p w14:paraId="1B04B00E" w:rsidR="005E619C" w:rsidRPr="00C12A91" w:rsidRDefault="005E619C" w:rsidP="005E619C">
      <w:pPr>
        <w:numPr>
          <w:ilvl w:val="0"/>
          <w:numId w:val="26"/>
        </w:numPr>
        <w:tabs>
          <w:tab w:val="num" w:pos="1440"/>
        </w:tabs>
        <w:jc w:val="both"/>
        <w:rPr>
          <w:sz w:val="24"/>
          <w:szCs w:val="24"/>
        </w:rPr>
      </w:pPr>
      <w:r w:rsidRPr="00C12A91">
        <w:rPr>
          <w:sz w:val="24"/>
          <w:szCs w:val="24"/>
        </w:rPr>
        <w:t>Антивирусная диагностика, удаление вирусов.</w:t>
      </w:r>
    </w:p>
    <w:p w14:paraId="649C24DD" w:rsidR="005E619C" w:rsidRPr="00C12A91" w:rsidRDefault="005E619C" w:rsidP="005E619C">
      <w:pPr>
        <w:numPr>
          <w:ilvl w:val="0"/>
          <w:numId w:val="26"/>
        </w:numPr>
        <w:tabs>
          <w:tab w:val="num" w:pos="1440"/>
        </w:tabs>
        <w:jc w:val="both"/>
        <w:rPr>
          <w:sz w:val="24"/>
          <w:szCs w:val="24"/>
        </w:rPr>
      </w:pPr>
      <w:r w:rsidRPr="00C12A91">
        <w:rPr>
          <w:sz w:val="24"/>
          <w:szCs w:val="24"/>
        </w:rPr>
        <w:t>Оптимизация работы компьютеров.</w:t>
      </w:r>
    </w:p>
    <w:p w14:paraId="356AF681" w:rsidR="005E619C" w:rsidRPr="00C12A91" w:rsidRDefault="005E619C" w:rsidP="005E619C">
      <w:pPr>
        <w:numPr>
          <w:ilvl w:val="0"/>
          <w:numId w:val="26"/>
        </w:numPr>
        <w:tabs>
          <w:tab w:val="num" w:pos="1440"/>
        </w:tabs>
        <w:jc w:val="both"/>
        <w:rPr>
          <w:sz w:val="24"/>
          <w:szCs w:val="24"/>
        </w:rPr>
      </w:pPr>
      <w:r w:rsidRPr="00C12A91">
        <w:rPr>
          <w:sz w:val="24"/>
          <w:szCs w:val="24"/>
        </w:rPr>
        <w:t xml:space="preserve">Консультирование </w:t>
      </w:r>
      <w:r w:rsidR="00387483" w:rsidRPr="00C12A91">
        <w:rPr>
          <w:sz w:val="24"/>
          <w:szCs w:val="24"/>
        </w:rPr>
        <w:t>контактного лица Заказчика</w:t>
      </w:r>
      <w:r w:rsidRPr="00C12A91">
        <w:rPr>
          <w:sz w:val="24"/>
          <w:szCs w:val="24"/>
        </w:rPr>
        <w:t xml:space="preserve"> (по телефону и в рамках штатного посещения). </w:t>
      </w:r>
    </w:p>
    <w:p w14:paraId="70BC7048" w:rsidR="005E619C" w:rsidRPr="00C12A91" w:rsidRDefault="005E619C" w:rsidP="005E619C">
      <w:pPr>
        <w:numPr>
          <w:ilvl w:val="0"/>
          <w:numId w:val="26"/>
        </w:numPr>
        <w:tabs>
          <w:tab w:val="num" w:pos="1440"/>
        </w:tabs>
        <w:jc w:val="both"/>
        <w:rPr>
          <w:sz w:val="24"/>
          <w:szCs w:val="24"/>
        </w:rPr>
      </w:pPr>
      <w:r w:rsidRPr="00C12A91">
        <w:rPr>
          <w:sz w:val="24"/>
          <w:szCs w:val="24"/>
        </w:rPr>
        <w:t>Координация работ по устранению неисправностей принтеров, сетевого оборудования, мониторов.</w:t>
      </w:r>
    </w:p>
    <w:p w14:paraId="41AB96A5" w:rsidR="005E619C" w:rsidRPr="00C12A91" w:rsidRDefault="005E619C" w:rsidP="005E619C">
      <w:pPr>
        <w:numPr>
          <w:ilvl w:val="0"/>
          <w:numId w:val="26"/>
        </w:numPr>
        <w:tabs>
          <w:tab w:val="num" w:pos="1440"/>
        </w:tabs>
        <w:jc w:val="both"/>
        <w:rPr>
          <w:sz w:val="24"/>
          <w:szCs w:val="24"/>
        </w:rPr>
      </w:pPr>
      <w:r w:rsidRPr="00C12A91">
        <w:rPr>
          <w:sz w:val="24"/>
          <w:szCs w:val="24"/>
        </w:rPr>
        <w:t>Организация закупок необходимого оборудования, комплектующих и расходных материалов, программного обеспечения</w:t>
      </w:r>
    </w:p>
    <w:p w14:paraId="2257FA0F" w:rsidR="00AC5167" w:rsidRPr="00C12A91" w:rsidRDefault="00AC5167" w:rsidP="005E619C">
      <w:pPr>
        <w:numPr>
          <w:ilvl w:val="0"/>
          <w:numId w:val="26"/>
        </w:numPr>
        <w:tabs>
          <w:tab w:val="num" w:pos="1440"/>
        </w:tabs>
        <w:jc w:val="both"/>
        <w:rPr>
          <w:sz w:val="24"/>
          <w:szCs w:val="24"/>
        </w:rPr>
      </w:pPr>
      <w:r w:rsidRPr="00C12A91">
        <w:rPr>
          <w:sz w:val="24"/>
          <w:szCs w:val="24"/>
        </w:rPr>
        <w:t>Напоминание Заказчику о необходимости продления подписок лицензионных продуктов.</w:t>
      </w:r>
    </w:p>
    <w:p w14:paraId="51298BD3" w:rsidR="001C3981" w:rsidRPr="00C12A91" w:rsidRDefault="001C3981" w:rsidP="001C3981">
      <w:pPr>
        <w:numPr>
          <w:ilvl w:val="0"/>
          <w:numId w:val="26"/>
        </w:numPr>
        <w:tabs>
          <w:tab w:val="num" w:pos="1440"/>
        </w:tabs>
        <w:jc w:val="both"/>
        <w:rPr>
          <w:sz w:val="24"/>
          <w:szCs w:val="24"/>
        </w:rPr>
      </w:pPr>
      <w:r w:rsidRPr="00C12A91">
        <w:rPr>
          <w:sz w:val="24"/>
          <w:szCs w:val="24"/>
        </w:rPr>
        <w:t>Техническое обслуживание принтера/МФУ/копировального аппарата.</w:t>
      </w:r>
    </w:p>
    <w:p w14:paraId="498B2C44" w:rsidR="001C3981" w:rsidRPr="00C12A91" w:rsidRDefault="001C3981" w:rsidP="001C3981">
      <w:pPr>
        <w:numPr>
          <w:ilvl w:val="0"/>
          <w:numId w:val="26"/>
        </w:numPr>
        <w:tabs>
          <w:tab w:val="num" w:pos="1440"/>
        </w:tabs>
        <w:jc w:val="both"/>
        <w:rPr>
          <w:sz w:val="24"/>
          <w:szCs w:val="24"/>
        </w:rPr>
      </w:pPr>
      <w:r w:rsidRPr="00C12A91">
        <w:rPr>
          <w:sz w:val="24"/>
          <w:szCs w:val="24"/>
        </w:rPr>
        <w:t>Регламентные работы по замене комплектующих принтера/МФУ/копировального аппарата.</w:t>
      </w:r>
    </w:p>
    <w:p w14:paraId="6860689A" w:rsidR="001C3981" w:rsidRPr="00C12A91" w:rsidRDefault="001C3981" w:rsidP="001C3981">
      <w:pPr>
        <w:numPr>
          <w:ilvl w:val="0"/>
          <w:numId w:val="26"/>
        </w:numPr>
        <w:tabs>
          <w:tab w:val="num" w:pos="1440"/>
        </w:tabs>
        <w:jc w:val="both"/>
        <w:rPr>
          <w:sz w:val="24"/>
          <w:szCs w:val="24"/>
        </w:rPr>
      </w:pPr>
      <w:r w:rsidRPr="00C12A91">
        <w:rPr>
          <w:sz w:val="24"/>
          <w:szCs w:val="24"/>
        </w:rPr>
        <w:t>Настройка и регулировка всех блоков и узлов принтера/МФУ/копировального аппарата</w:t>
      </w:r>
    </w:p>
    <w:p w14:paraId="544512ED" w:rsidR="001C3981" w:rsidRPr="00C12A91" w:rsidRDefault="001C3981" w:rsidP="001C3981">
      <w:pPr>
        <w:tabs>
          <w:tab w:val="num" w:pos="1440"/>
        </w:tabs>
        <w:ind w:left="927"/>
        <w:jc w:val="both"/>
        <w:rPr>
          <w:color w:val="00B0F0"/>
          <w:sz w:val="24"/>
          <w:szCs w:val="24"/>
        </w:rPr>
      </w:pPr>
    </w:p>
    <w:p w14:paraId="6DB3351A" w:rsidR="005E619C" w:rsidRPr="00C12A91" w:rsidRDefault="005E619C" w:rsidP="005E619C">
      <w:pPr>
        <w:rPr>
          <w:sz w:val="24"/>
          <w:szCs w:val="24"/>
        </w:rPr>
      </w:pPr>
    </w:p>
    <w:p w14:paraId="544F02EE" w:rsidR="005E619C" w:rsidRPr="00C12A91" w:rsidRDefault="005E619C" w:rsidP="005E619C">
      <w:pPr>
        <w:rPr>
          <w:sz w:val="24"/>
          <w:szCs w:val="24"/>
        </w:rPr>
      </w:pPr>
      <w:r w:rsidRPr="00C12A91">
        <w:rPr>
          <w:sz w:val="24"/>
          <w:szCs w:val="24"/>
        </w:rPr>
        <w:t>Тарифный план:</w:t>
      </w:r>
      <w:r w:rsidR="000C3EC3" w:rsidRPr="00C12A91">
        <w:rPr>
          <w:sz w:val="24"/>
          <w:szCs w:val="24"/>
        </w:rPr>
        <w:t xml:space="preserve"> </w:t>
      </w:r>
      <w:r w:rsidR="000C3EC3" w:rsidRPr="00C12A91">
        <w:rPr>
          <w:color w:val="FF0000"/>
          <w:sz w:val="24"/>
          <w:szCs w:val="24"/>
        </w:rPr>
        <w:t>ХХХХ</w:t>
      </w:r>
    </w:p>
    <w:p w14:paraId="24303A94" w:rsidR="005E619C" w:rsidRPr="00C12A91" w:rsidRDefault="005E619C" w:rsidP="005E619C">
      <w:pPr>
        <w:ind w:left="720"/>
        <w:rPr>
          <w:sz w:val="24"/>
          <w:szCs w:val="24"/>
        </w:rPr>
      </w:pPr>
      <w:r w:rsidRPr="00C12A91">
        <w:rPr>
          <w:sz w:val="24"/>
          <w:szCs w:val="24"/>
        </w:rPr>
        <w:t xml:space="preserve">Рабочее время: с 10:00 до 18:00 кроме субботы, воскресенья и праздничных дней </w:t>
      </w:r>
    </w:p>
    <w:p w14:paraId="6A90011C" w:rsidR="005E619C" w:rsidRPr="00C12A91" w:rsidRDefault="005E619C" w:rsidP="005E619C">
      <w:pPr>
        <w:rPr>
          <w:b/>
          <w:sz w:val="24"/>
          <w:szCs w:val="24"/>
        </w:rPr>
      </w:pPr>
      <w:r w:rsidRPr="00C12A91">
        <w:rPr>
          <w:b/>
          <w:sz w:val="24"/>
          <w:szCs w:val="24"/>
        </w:rPr>
        <w:t>Плановые</w:t>
      </w:r>
      <w:r w:rsidR="00581E3B" w:rsidRPr="00C12A91">
        <w:rPr>
          <w:b/>
          <w:sz w:val="24"/>
          <w:szCs w:val="24"/>
        </w:rPr>
        <w:t xml:space="preserve"> (текущие)</w:t>
      </w:r>
      <w:r w:rsidRPr="00C12A91">
        <w:rPr>
          <w:b/>
          <w:sz w:val="24"/>
          <w:szCs w:val="24"/>
        </w:rPr>
        <w:t xml:space="preserve"> выезды </w:t>
      </w:r>
    </w:p>
    <w:p w14:paraId="5C00E6CB" w:rsidR="005E619C" w:rsidRPr="00C12A91" w:rsidRDefault="005E619C" w:rsidP="00A16FFE">
      <w:pPr>
        <w:ind w:left="720"/>
        <w:rPr>
          <w:color w:val="7030A0"/>
          <w:sz w:val="24"/>
          <w:szCs w:val="24"/>
        </w:rPr>
      </w:pPr>
      <w:r w:rsidRPr="00C12A91">
        <w:rPr>
          <w:sz w:val="24"/>
          <w:szCs w:val="24"/>
        </w:rPr>
        <w:t xml:space="preserve">Количество плановых выездов в месяц: </w:t>
      </w:r>
      <w:r w:rsidR="000C3EC3" w:rsidRPr="00C12A91">
        <w:rPr>
          <w:color w:val="FF0000"/>
          <w:sz w:val="24"/>
          <w:szCs w:val="24"/>
        </w:rPr>
        <w:t>ХХ</w:t>
      </w:r>
      <w:r w:rsidR="00A16FFE" w:rsidRPr="00C12A91">
        <w:rPr>
          <w:color w:val="FF0000"/>
          <w:sz w:val="24"/>
          <w:szCs w:val="24"/>
        </w:rPr>
        <w:t xml:space="preserve"> </w:t>
      </w:r>
      <w:r w:rsidR="00A16FFE" w:rsidRPr="0095678C">
        <w:rPr>
          <w:sz w:val="24"/>
          <w:szCs w:val="24"/>
        </w:rPr>
        <w:t>(кроме печатной техники)</w:t>
      </w:r>
    </w:p>
    <w:p w14:paraId="4207743A" w:rsidR="00A16FFE" w:rsidRPr="0095678C" w:rsidRDefault="00A16FFE" w:rsidP="00A16FFE">
      <w:pPr>
        <w:ind w:left="720"/>
        <w:rPr>
          <w:sz w:val="24"/>
          <w:szCs w:val="24"/>
        </w:rPr>
      </w:pPr>
      <w:r w:rsidRPr="0095678C">
        <w:rPr>
          <w:sz w:val="24"/>
          <w:szCs w:val="24"/>
        </w:rPr>
        <w:t>Количество плановых выездов в месяц на печатную технику не менее 1 на каждую единицу</w:t>
      </w:r>
      <w:r w:rsidR="0095678C">
        <w:rPr>
          <w:sz w:val="24"/>
          <w:szCs w:val="24"/>
        </w:rPr>
        <w:t xml:space="preserve">. </w:t>
      </w:r>
      <w:r w:rsidRPr="0095678C">
        <w:rPr>
          <w:sz w:val="24"/>
          <w:szCs w:val="24"/>
        </w:rPr>
        <w:t xml:space="preserve"> </w:t>
      </w:r>
    </w:p>
    <w:p w14:paraId="06B90E5E" w:rsidR="005E619C" w:rsidRPr="00C12A91" w:rsidRDefault="005E619C" w:rsidP="005E619C">
      <w:pPr>
        <w:ind w:left="720"/>
        <w:rPr>
          <w:sz w:val="24"/>
          <w:szCs w:val="24"/>
        </w:rPr>
      </w:pPr>
      <w:r w:rsidRPr="00C12A91">
        <w:rPr>
          <w:sz w:val="24"/>
          <w:szCs w:val="24"/>
        </w:rPr>
        <w:t>Время выезда: Определяется Исполнителем</w:t>
      </w:r>
    </w:p>
    <w:p w14:paraId="7F1AB07F" w:rsidR="005E619C" w:rsidRPr="00C12A91" w:rsidRDefault="005E619C" w:rsidP="005E619C">
      <w:pPr>
        <w:rPr>
          <w:b/>
          <w:sz w:val="24"/>
          <w:szCs w:val="24"/>
        </w:rPr>
      </w:pPr>
      <w:r w:rsidRPr="00C12A91">
        <w:rPr>
          <w:b/>
          <w:sz w:val="24"/>
          <w:szCs w:val="24"/>
        </w:rPr>
        <w:t>Внеплановые</w:t>
      </w:r>
      <w:r w:rsidR="00581E3B" w:rsidRPr="00C12A91">
        <w:rPr>
          <w:b/>
          <w:sz w:val="24"/>
          <w:szCs w:val="24"/>
        </w:rPr>
        <w:t xml:space="preserve"> (срочные)</w:t>
      </w:r>
      <w:r w:rsidRPr="00C12A91">
        <w:rPr>
          <w:b/>
          <w:sz w:val="24"/>
          <w:szCs w:val="24"/>
        </w:rPr>
        <w:t xml:space="preserve"> выезды</w:t>
      </w:r>
    </w:p>
    <w:p w14:paraId="13F8A29D" w:rsidR="00BA2AD8" w:rsidRPr="00C12A91" w:rsidRDefault="00BA2AD8" w:rsidP="00BA2AD8">
      <w:pPr>
        <w:widowControl w:val="0"/>
        <w:shd w:val="clear" w:color="auto" w:fill="FFFFFF"/>
        <w:tabs>
          <w:tab w:val="left" w:pos="993"/>
        </w:tabs>
        <w:autoSpaceDE w:val="0"/>
        <w:autoSpaceDN w:val="0"/>
        <w:adjustRightInd w:val="0"/>
        <w:ind w:left="360"/>
        <w:contextualSpacing/>
        <w:jc w:val="both"/>
        <w:rPr>
          <w:color w:val="000000"/>
          <w:sz w:val="24"/>
          <w:szCs w:val="24"/>
        </w:rPr>
      </w:pPr>
      <w:r w:rsidRPr="00C12A91">
        <w:rPr>
          <w:sz w:val="24"/>
          <w:szCs w:val="24"/>
        </w:rPr>
        <w:t xml:space="preserve">Срочные вызовы осуществляется по конкретной заявке Заказчика, содержащей информацию о необходимых работах, с пометкой «Срочный вызов». Выезд </w:t>
      </w:r>
      <w:r w:rsidR="00C12A91">
        <w:rPr>
          <w:sz w:val="24"/>
          <w:szCs w:val="24"/>
        </w:rPr>
        <w:t xml:space="preserve">специалиста </w:t>
      </w:r>
      <w:r w:rsidRPr="00C12A91">
        <w:rPr>
          <w:sz w:val="24"/>
          <w:szCs w:val="24"/>
        </w:rPr>
        <w:t xml:space="preserve">(или удаленное подключение) </w:t>
      </w:r>
      <w:r w:rsidR="0095678C">
        <w:rPr>
          <w:sz w:val="24"/>
          <w:szCs w:val="24"/>
        </w:rPr>
        <w:t>осуществляется в течение 3 (трех</w:t>
      </w:r>
      <w:r w:rsidRPr="00C12A91">
        <w:rPr>
          <w:sz w:val="24"/>
          <w:szCs w:val="24"/>
        </w:rPr>
        <w:t>) часов с момента поступления соответствующей заявки Исполнителю на электронный адрес:</w:t>
      </w:r>
      <w:r w:rsidRPr="00C12A91">
        <w:rPr>
          <w:color w:val="000000"/>
          <w:spacing w:val="-2"/>
          <w:sz w:val="24"/>
          <w:szCs w:val="24"/>
        </w:rPr>
        <w:t xml:space="preserve"> </w:t>
      </w:r>
      <w:hyperlink r:id="rId8" w:history="1">
        <w:r w:rsidRPr="00C12A91">
          <w:rPr>
            <w:rStyle w:val="aa"/>
            <w:spacing w:val="-2"/>
            <w:sz w:val="24"/>
            <w:szCs w:val="24"/>
          </w:rPr>
          <w:t>soft@sinto.pro</w:t>
        </w:r>
      </w:hyperlink>
      <w:r w:rsidRPr="00C12A91">
        <w:rPr>
          <w:b/>
          <w:sz w:val="24"/>
          <w:szCs w:val="24"/>
        </w:rPr>
        <w:t>, данные заявки обязательно дублируются звонком диспетчеру</w:t>
      </w:r>
      <w:r w:rsidRPr="00C12A91">
        <w:rPr>
          <w:sz w:val="24"/>
          <w:szCs w:val="24"/>
        </w:rPr>
        <w:t xml:space="preserve"> Исполнителя по номеру: +7 (4852) 261-000 аб.1861.</w:t>
      </w:r>
    </w:p>
    <w:p w14:paraId="128DF41F" w:rsidR="00BA2AD8" w:rsidRPr="00C12A91" w:rsidRDefault="00BA2AD8" w:rsidP="005E619C">
      <w:pPr>
        <w:rPr>
          <w:b/>
          <w:sz w:val="24"/>
          <w:szCs w:val="24"/>
        </w:rPr>
      </w:pPr>
    </w:p>
    <w:p w14:paraId="1573DBE9" w:rsidR="005E619C" w:rsidRPr="00C12A91" w:rsidRDefault="005E619C" w:rsidP="00BA2AD8">
      <w:pPr>
        <w:ind w:left="426"/>
        <w:rPr>
          <w:sz w:val="24"/>
          <w:szCs w:val="24"/>
        </w:rPr>
      </w:pPr>
      <w:r w:rsidRPr="00C12A91">
        <w:rPr>
          <w:sz w:val="24"/>
          <w:szCs w:val="24"/>
        </w:rPr>
        <w:t>Количество внеплановых выездов в месяц:</w:t>
      </w:r>
      <w:r w:rsidR="000C3EC3" w:rsidRPr="00C12A91">
        <w:rPr>
          <w:sz w:val="24"/>
          <w:szCs w:val="24"/>
        </w:rPr>
        <w:t xml:space="preserve"> до </w:t>
      </w:r>
      <w:r w:rsidR="00BA2AD8" w:rsidRPr="00C12A91">
        <w:rPr>
          <w:color w:val="FF0000"/>
          <w:sz w:val="24"/>
          <w:szCs w:val="24"/>
        </w:rPr>
        <w:t>3</w:t>
      </w:r>
      <w:r w:rsidRPr="00C12A91">
        <w:rPr>
          <w:sz w:val="24"/>
          <w:szCs w:val="24"/>
        </w:rPr>
        <w:t xml:space="preserve"> </w:t>
      </w:r>
      <w:r w:rsidR="00BA2AD8" w:rsidRPr="00C12A91">
        <w:rPr>
          <w:sz w:val="24"/>
          <w:szCs w:val="24"/>
        </w:rPr>
        <w:t>(</w:t>
      </w:r>
      <w:r w:rsidRPr="00C12A91">
        <w:rPr>
          <w:sz w:val="24"/>
          <w:szCs w:val="24"/>
        </w:rPr>
        <w:t>не использованные вызовы на следующий месяц НЕ переносятся</w:t>
      </w:r>
      <w:r w:rsidR="00BA2AD8" w:rsidRPr="00C12A91">
        <w:rPr>
          <w:sz w:val="24"/>
          <w:szCs w:val="24"/>
        </w:rPr>
        <w:t>).</w:t>
      </w:r>
    </w:p>
    <w:p w14:paraId="66280D7E" w:rsidR="00A16FFE" w:rsidRPr="0095678C" w:rsidRDefault="00A16FFE" w:rsidP="00A16FFE">
      <w:pPr>
        <w:ind w:left="720"/>
        <w:rPr>
          <w:sz w:val="24"/>
          <w:szCs w:val="24"/>
        </w:rPr>
      </w:pPr>
      <w:r w:rsidRPr="0095678C">
        <w:rPr>
          <w:sz w:val="24"/>
          <w:szCs w:val="24"/>
        </w:rPr>
        <w:t>Количество срочных выездов в месяц на печатную технику (связанных с неисправностью оборудования) не ограничено</w:t>
      </w:r>
      <w:r w:rsidR="00C12A91" w:rsidRPr="0095678C">
        <w:rPr>
          <w:sz w:val="24"/>
          <w:szCs w:val="24"/>
        </w:rPr>
        <w:t>.</w:t>
      </w:r>
      <w:r w:rsidRPr="0095678C">
        <w:rPr>
          <w:sz w:val="24"/>
          <w:szCs w:val="24"/>
        </w:rPr>
        <w:t xml:space="preserve"> </w:t>
      </w:r>
    </w:p>
    <w:p w14:paraId="3B74133C" w:rsidR="005E619C" w:rsidRPr="00C12A91" w:rsidRDefault="005E619C" w:rsidP="00BA2AD8">
      <w:pPr>
        <w:ind w:left="426"/>
        <w:rPr>
          <w:sz w:val="24"/>
          <w:szCs w:val="24"/>
        </w:rPr>
      </w:pPr>
      <w:r w:rsidRPr="00C12A91">
        <w:rPr>
          <w:sz w:val="24"/>
          <w:szCs w:val="24"/>
        </w:rPr>
        <w:t xml:space="preserve">Время выезда: Определяется Заказчиком – прибытие специалиста </w:t>
      </w:r>
      <w:r w:rsidR="00EF05B1" w:rsidRPr="00C12A91">
        <w:rPr>
          <w:sz w:val="24"/>
          <w:szCs w:val="24"/>
        </w:rPr>
        <w:t xml:space="preserve">Исполнителя </w:t>
      </w:r>
      <w:r w:rsidRPr="00C12A91">
        <w:rPr>
          <w:sz w:val="24"/>
          <w:szCs w:val="24"/>
        </w:rPr>
        <w:t>в течение 3-х часов после поступления вызова</w:t>
      </w:r>
    </w:p>
    <w:p w14:paraId="6E1FD765" w:rsidR="005E619C" w:rsidRPr="00C12A91" w:rsidRDefault="005E619C" w:rsidP="00BA2AD8">
      <w:pPr>
        <w:ind w:left="426"/>
        <w:rPr>
          <w:sz w:val="24"/>
          <w:szCs w:val="24"/>
        </w:rPr>
      </w:pPr>
      <w:r w:rsidRPr="00C12A91">
        <w:rPr>
          <w:sz w:val="24"/>
          <w:szCs w:val="24"/>
        </w:rPr>
        <w:t>Условия оплаты дополнительных вызовов, сверх оговоренных тарифным планом:</w:t>
      </w:r>
    </w:p>
    <w:p w14:paraId="4EF9332B" w:rsidR="00BC60F9" w:rsidRPr="00C12A91" w:rsidRDefault="00BC60F9" w:rsidP="00BA2AD8">
      <w:pPr>
        <w:ind w:left="426"/>
        <w:jc w:val="both"/>
        <w:rPr>
          <w:sz w:val="24"/>
          <w:szCs w:val="24"/>
        </w:rPr>
      </w:pPr>
      <w:r w:rsidRPr="00C12A91">
        <w:rPr>
          <w:sz w:val="24"/>
          <w:szCs w:val="24"/>
        </w:rPr>
        <w:t xml:space="preserve">Вызов </w:t>
      </w:r>
      <w:r w:rsidR="00EF05B1" w:rsidRPr="00C12A91">
        <w:rPr>
          <w:sz w:val="24"/>
          <w:szCs w:val="24"/>
        </w:rPr>
        <w:t>специалиста Исполнителя</w:t>
      </w:r>
      <w:r w:rsidRPr="00C12A91">
        <w:rPr>
          <w:sz w:val="24"/>
          <w:szCs w:val="24"/>
        </w:rPr>
        <w:t xml:space="preserve"> к </w:t>
      </w:r>
      <w:r w:rsidR="00EF05B1" w:rsidRPr="00C12A91">
        <w:rPr>
          <w:sz w:val="24"/>
          <w:szCs w:val="24"/>
        </w:rPr>
        <w:t>З</w:t>
      </w:r>
      <w:r w:rsidRPr="00C12A91">
        <w:rPr>
          <w:sz w:val="24"/>
          <w:szCs w:val="24"/>
        </w:rPr>
        <w:t>аказчику (срочный), в час - 1 300 руб  (Время подхода инженера до 3-х часов. Последующие часы работ по 700 руб. )</w:t>
      </w:r>
    </w:p>
    <w:p w14:paraId="488C5D78" w:rsidR="00BC60F9" w:rsidRPr="00C12A91" w:rsidRDefault="00BC60F9" w:rsidP="00BA2AD8">
      <w:pPr>
        <w:ind w:left="426"/>
        <w:jc w:val="both"/>
        <w:rPr>
          <w:sz w:val="24"/>
          <w:szCs w:val="24"/>
        </w:rPr>
      </w:pPr>
      <w:r w:rsidRPr="00C12A91">
        <w:rPr>
          <w:sz w:val="24"/>
          <w:szCs w:val="24"/>
        </w:rPr>
        <w:t xml:space="preserve">Вызов </w:t>
      </w:r>
      <w:r w:rsidR="00EF05B1" w:rsidRPr="00C12A91">
        <w:rPr>
          <w:sz w:val="24"/>
          <w:szCs w:val="24"/>
        </w:rPr>
        <w:t>специалиста Исполнителя</w:t>
      </w:r>
      <w:r w:rsidRPr="00C12A91">
        <w:rPr>
          <w:sz w:val="24"/>
          <w:szCs w:val="24"/>
        </w:rPr>
        <w:t>, почасовая работа у заказчика, в час - 700 руб   (не срочный вызов)</w:t>
      </w:r>
    </w:p>
    <w:p w14:paraId="03B04919" w:rsidR="00BC60F9" w:rsidRPr="00C12A91" w:rsidRDefault="00BC60F9" w:rsidP="00BA2AD8">
      <w:pPr>
        <w:ind w:left="426"/>
        <w:jc w:val="both"/>
        <w:rPr>
          <w:sz w:val="24"/>
          <w:szCs w:val="24"/>
        </w:rPr>
      </w:pPr>
      <w:r w:rsidRPr="00C12A91">
        <w:rPr>
          <w:sz w:val="24"/>
          <w:szCs w:val="24"/>
        </w:rPr>
        <w:t xml:space="preserve">Работы </w:t>
      </w:r>
      <w:r w:rsidR="00EF05B1" w:rsidRPr="00C12A91">
        <w:rPr>
          <w:sz w:val="24"/>
          <w:szCs w:val="24"/>
        </w:rPr>
        <w:t>специалиста Исполнителя</w:t>
      </w:r>
      <w:r w:rsidRPr="00C12A91">
        <w:rPr>
          <w:sz w:val="24"/>
          <w:szCs w:val="24"/>
        </w:rPr>
        <w:t xml:space="preserve"> в офисе ООО «СИНТО»</w:t>
      </w:r>
      <w:r w:rsidR="00223B0F" w:rsidRPr="00C12A91">
        <w:rPr>
          <w:sz w:val="24"/>
          <w:szCs w:val="24"/>
        </w:rPr>
        <w:t xml:space="preserve"> (г. Ярославль, Московский пр-т, 12)</w:t>
      </w:r>
      <w:r w:rsidRPr="00C12A91">
        <w:rPr>
          <w:sz w:val="24"/>
          <w:szCs w:val="24"/>
        </w:rPr>
        <w:t>, в час - 600 руб (работы выполн</w:t>
      </w:r>
      <w:r w:rsidR="00C12A91">
        <w:rPr>
          <w:sz w:val="24"/>
          <w:szCs w:val="24"/>
        </w:rPr>
        <w:t>яются по мере занятости специалиста</w:t>
      </w:r>
      <w:r w:rsidRPr="00C12A91">
        <w:rPr>
          <w:sz w:val="24"/>
          <w:szCs w:val="24"/>
        </w:rPr>
        <w:t>)</w:t>
      </w:r>
      <w:r w:rsidR="00C12A91">
        <w:rPr>
          <w:sz w:val="24"/>
          <w:szCs w:val="24"/>
        </w:rPr>
        <w:t>.</w:t>
      </w:r>
    </w:p>
    <w:p w14:paraId="0A2EAB7D" w:rsidR="00BC60F9" w:rsidRPr="00C12A91" w:rsidRDefault="00BC60F9" w:rsidP="00BA2AD8">
      <w:pPr>
        <w:ind w:left="426"/>
        <w:jc w:val="both"/>
        <w:rPr>
          <w:sz w:val="24"/>
          <w:szCs w:val="24"/>
        </w:rPr>
      </w:pPr>
      <w:r w:rsidRPr="00C12A91">
        <w:rPr>
          <w:sz w:val="24"/>
          <w:szCs w:val="24"/>
        </w:rPr>
        <w:t xml:space="preserve">Диагностика оборудования - 250 руб  (Не применимо к серверам. Если работа не может быть выполнена, по вине неработоспособности оборудования. Применимо, если </w:t>
      </w:r>
      <w:r w:rsidR="00EF05B1" w:rsidRPr="00C12A91">
        <w:rPr>
          <w:sz w:val="24"/>
          <w:szCs w:val="24"/>
        </w:rPr>
        <w:t>специалиста Исполнителя</w:t>
      </w:r>
      <w:r w:rsidRPr="00C12A91">
        <w:rPr>
          <w:sz w:val="24"/>
          <w:szCs w:val="24"/>
        </w:rPr>
        <w:t xml:space="preserve"> понимает, что работа с оборудованием возможна, но займет более часа, то предупреждает клиента и диспетчера. Если стороны  договорились о стоимости продолжения работ, то продолжает работы, если нет - берётся стоимость диагностики).</w:t>
      </w:r>
    </w:p>
    <w:p w14:paraId="3F0BB7D8" w:rsidR="00BC60F9" w:rsidRPr="00C12A91" w:rsidRDefault="00BC60F9" w:rsidP="005E619C">
      <w:pPr>
        <w:jc w:val="both"/>
        <w:rPr>
          <w:sz w:val="24"/>
          <w:szCs w:val="24"/>
        </w:rPr>
      </w:pPr>
    </w:p>
    <w:p w14:paraId="013724D9" w:rsidR="005E619C" w:rsidRPr="00C12A91" w:rsidRDefault="005E619C" w:rsidP="005E619C">
      <w:pPr>
        <w:jc w:val="both"/>
        <w:rPr>
          <w:sz w:val="24"/>
          <w:szCs w:val="24"/>
        </w:rPr>
      </w:pPr>
      <w:r w:rsidRPr="00C12A91">
        <w:rPr>
          <w:b/>
          <w:sz w:val="24"/>
          <w:szCs w:val="24"/>
        </w:rPr>
        <w:t>Ежемесячный платеж:</w:t>
      </w:r>
      <w:r w:rsidRPr="00C12A91">
        <w:rPr>
          <w:sz w:val="24"/>
          <w:szCs w:val="24"/>
        </w:rPr>
        <w:t xml:space="preserve"> </w:t>
      </w:r>
      <w:r w:rsidRPr="00C12A91">
        <w:rPr>
          <w:color w:val="0000FF"/>
          <w:sz w:val="24"/>
          <w:szCs w:val="24"/>
        </w:rPr>
        <w:t>___________</w:t>
      </w:r>
      <w:r w:rsidRPr="00C12A91">
        <w:rPr>
          <w:sz w:val="24"/>
          <w:szCs w:val="24"/>
        </w:rPr>
        <w:t xml:space="preserve"> (</w:t>
      </w:r>
      <w:r w:rsidRPr="0095678C">
        <w:rPr>
          <w:sz w:val="24"/>
          <w:szCs w:val="24"/>
        </w:rPr>
        <w:t>Сумма прописью</w:t>
      </w:r>
      <w:r w:rsidRPr="00C12A91">
        <w:rPr>
          <w:sz w:val="24"/>
          <w:szCs w:val="24"/>
        </w:rPr>
        <w:t xml:space="preserve">) рублей, в том числе НДС </w:t>
      </w:r>
      <w:r w:rsidRPr="00C12A91">
        <w:rPr>
          <w:color w:val="0000FF"/>
          <w:sz w:val="24"/>
          <w:szCs w:val="24"/>
        </w:rPr>
        <w:t>______</w:t>
      </w:r>
      <w:r w:rsidRPr="00C12A91">
        <w:rPr>
          <w:sz w:val="24"/>
          <w:szCs w:val="24"/>
        </w:rPr>
        <w:t xml:space="preserve"> рублей </w:t>
      </w:r>
      <w:r w:rsidRPr="00C12A91">
        <w:rPr>
          <w:color w:val="0000FF"/>
          <w:sz w:val="24"/>
          <w:szCs w:val="24"/>
        </w:rPr>
        <w:t>___</w:t>
      </w:r>
      <w:r w:rsidRPr="00C12A91">
        <w:rPr>
          <w:sz w:val="24"/>
          <w:szCs w:val="24"/>
        </w:rPr>
        <w:t xml:space="preserve"> копеек.</w:t>
      </w:r>
    </w:p>
    <w:p w14:paraId="16E70987" w:rsidR="005E619C" w:rsidRPr="00C12A91" w:rsidRDefault="005E619C" w:rsidP="005E619C">
      <w:pPr>
        <w:jc w:val="both"/>
        <w:rPr>
          <w:sz w:val="24"/>
          <w:szCs w:val="24"/>
        </w:rPr>
      </w:pPr>
      <w:r w:rsidRPr="00C12A91">
        <w:rPr>
          <w:sz w:val="24"/>
          <w:szCs w:val="24"/>
        </w:rPr>
        <w:t>При увеличении количества обслуживаемого оборудования размер ежемесячного платежа пересчитывается согласно актуальному прайс-листу Исполнителя.</w:t>
      </w:r>
    </w:p>
    <w:p w14:paraId="2DE29E13" w:rsidR="005E619C" w:rsidRPr="00C12A91" w:rsidRDefault="005E619C" w:rsidP="005E619C">
      <w:pPr>
        <w:rPr>
          <w:b/>
          <w:sz w:val="24"/>
          <w:szCs w:val="24"/>
        </w:rPr>
      </w:pPr>
      <w:r w:rsidRPr="00C12A91">
        <w:rPr>
          <w:b/>
          <w:sz w:val="24"/>
          <w:szCs w:val="24"/>
        </w:rPr>
        <w:t>Адреса офисов Заказчика, в которых производятся работы по настоящему Договору:</w:t>
      </w:r>
    </w:p>
    <w:p w14:paraId="54A2CF76" w:rsidR="005E619C" w:rsidRPr="00C12A91" w:rsidRDefault="005E619C" w:rsidP="005E619C">
      <w:pPr>
        <w:ind w:left="720"/>
        <w:rPr>
          <w:sz w:val="24"/>
          <w:szCs w:val="24"/>
        </w:rPr>
      </w:pPr>
      <w:r w:rsidRPr="00C12A91">
        <w:rPr>
          <w:sz w:val="24"/>
          <w:szCs w:val="24"/>
        </w:rPr>
        <w:t xml:space="preserve">г. </w:t>
      </w:r>
      <w:r w:rsidR="00F56DD3" w:rsidRPr="00C12A91">
        <w:rPr>
          <w:sz w:val="24"/>
          <w:szCs w:val="24"/>
        </w:rPr>
        <w:t>Ярославль</w:t>
      </w:r>
      <w:r w:rsidRPr="00C12A91">
        <w:rPr>
          <w:sz w:val="24"/>
          <w:szCs w:val="24"/>
        </w:rPr>
        <w:t xml:space="preserve">, ул. </w:t>
      </w:r>
      <w:r w:rsidRPr="00C12A91">
        <w:rPr>
          <w:color w:val="0000FF"/>
          <w:sz w:val="24"/>
          <w:szCs w:val="24"/>
        </w:rPr>
        <w:t>_____________</w:t>
      </w:r>
      <w:r w:rsidRPr="00C12A91">
        <w:rPr>
          <w:sz w:val="24"/>
          <w:szCs w:val="24"/>
        </w:rPr>
        <w:t xml:space="preserve">, д. </w:t>
      </w:r>
      <w:r w:rsidRPr="00C12A91">
        <w:rPr>
          <w:color w:val="0000FF"/>
          <w:sz w:val="24"/>
          <w:szCs w:val="24"/>
        </w:rPr>
        <w:t>___</w:t>
      </w:r>
    </w:p>
    <w:p w14:paraId="31971437" w:rsidR="005E619C" w:rsidRPr="00C12A91" w:rsidRDefault="005E619C" w:rsidP="005E619C">
      <w:pPr>
        <w:ind w:left="720"/>
        <w:rPr>
          <w:sz w:val="24"/>
          <w:szCs w:val="24"/>
        </w:rPr>
      </w:pPr>
      <w:r w:rsidRPr="00C12A91">
        <w:rPr>
          <w:sz w:val="24"/>
          <w:szCs w:val="24"/>
        </w:rPr>
        <w:t>Тел.: +7 (</w:t>
      </w:r>
      <w:r w:rsidR="00F56DD3" w:rsidRPr="00C12A91">
        <w:rPr>
          <w:sz w:val="24"/>
          <w:szCs w:val="24"/>
        </w:rPr>
        <w:t>4852</w:t>
      </w:r>
      <w:r w:rsidRPr="00C12A91">
        <w:rPr>
          <w:sz w:val="24"/>
          <w:szCs w:val="24"/>
        </w:rPr>
        <w:t xml:space="preserve">) </w:t>
      </w:r>
      <w:r w:rsidRPr="00C12A91">
        <w:rPr>
          <w:color w:val="0000FF"/>
          <w:sz w:val="24"/>
          <w:szCs w:val="24"/>
        </w:rPr>
        <w:t>____________</w:t>
      </w:r>
    </w:p>
    <w:p w14:paraId="6EA8D69C" w:rsidR="005E619C" w:rsidRPr="0095678C" w:rsidRDefault="005E619C" w:rsidP="005E619C">
      <w:pPr>
        <w:ind w:firstLine="720"/>
        <w:rPr>
          <w:sz w:val="24"/>
          <w:szCs w:val="24"/>
        </w:rPr>
      </w:pPr>
      <w:r w:rsidRPr="0095678C">
        <w:rPr>
          <w:sz w:val="24"/>
          <w:szCs w:val="24"/>
        </w:rPr>
        <w:t>Контактное лицо - ____________________ т. __________</w:t>
      </w:r>
      <w:r w:rsidR="00932033" w:rsidRPr="0095678C">
        <w:rPr>
          <w:sz w:val="24"/>
          <w:szCs w:val="24"/>
        </w:rPr>
        <w:t xml:space="preserve"> лицо его заменяющее________</w:t>
      </w:r>
    </w:p>
    <w:p w14:paraId="47F564AF" w:rsidR="005E619C" w:rsidRPr="00C12A91" w:rsidRDefault="005E619C" w:rsidP="005E619C">
      <w:pPr>
        <w:rPr>
          <w:b/>
          <w:sz w:val="24"/>
          <w:szCs w:val="24"/>
        </w:rPr>
      </w:pPr>
    </w:p>
    <w:p w14:paraId="156E8B0B" w:rsidR="005E619C" w:rsidRPr="00C12A91" w:rsidRDefault="005E619C" w:rsidP="005E619C">
      <w:pPr>
        <w:rPr>
          <w:b/>
          <w:sz w:val="24"/>
          <w:szCs w:val="24"/>
        </w:rPr>
      </w:pPr>
      <w:r w:rsidRPr="00C12A91">
        <w:rPr>
          <w:b/>
          <w:sz w:val="24"/>
          <w:szCs w:val="24"/>
        </w:rPr>
        <w:t xml:space="preserve">Руководитель </w:t>
      </w:r>
      <w:r w:rsidR="00FA151B" w:rsidRPr="00C12A91">
        <w:rPr>
          <w:b/>
          <w:sz w:val="24"/>
          <w:szCs w:val="24"/>
        </w:rPr>
        <w:t>отдела Программного обеспечения и ИТ аутсорсинга</w:t>
      </w:r>
    </w:p>
    <w:p w14:paraId="27CB964F" w:rsidR="005E619C" w:rsidRPr="00C12A91" w:rsidRDefault="00FA151B" w:rsidP="005E619C">
      <w:pPr>
        <w:ind w:left="720"/>
        <w:rPr>
          <w:sz w:val="24"/>
          <w:szCs w:val="24"/>
        </w:rPr>
      </w:pPr>
      <w:r w:rsidRPr="00C12A91">
        <w:rPr>
          <w:sz w:val="24"/>
          <w:szCs w:val="24"/>
        </w:rPr>
        <w:t>Сафонов Георгий Сергеевичт тел.</w:t>
      </w:r>
      <w:r w:rsidR="005E619C" w:rsidRPr="00C12A91">
        <w:rPr>
          <w:sz w:val="24"/>
          <w:szCs w:val="24"/>
        </w:rPr>
        <w:t xml:space="preserve"> (</w:t>
      </w:r>
      <w:r w:rsidRPr="00C12A91">
        <w:rPr>
          <w:sz w:val="24"/>
          <w:szCs w:val="24"/>
        </w:rPr>
        <w:t>4852</w:t>
      </w:r>
      <w:r w:rsidR="005E619C" w:rsidRPr="00C12A91">
        <w:rPr>
          <w:sz w:val="24"/>
          <w:szCs w:val="24"/>
        </w:rPr>
        <w:t xml:space="preserve">) </w:t>
      </w:r>
      <w:r w:rsidRPr="00C12A91">
        <w:rPr>
          <w:sz w:val="24"/>
          <w:szCs w:val="24"/>
        </w:rPr>
        <w:t>261-000 абонент 1823</w:t>
      </w:r>
    </w:p>
    <w:p w14:paraId="6642C18E" w:rsidR="005E619C" w:rsidRPr="00C12A91" w:rsidRDefault="005E619C" w:rsidP="005E619C">
      <w:pPr>
        <w:rPr>
          <w:b/>
          <w:sz w:val="24"/>
          <w:szCs w:val="24"/>
        </w:rPr>
      </w:pPr>
      <w:r w:rsidRPr="00C12A91">
        <w:rPr>
          <w:b/>
          <w:sz w:val="24"/>
          <w:szCs w:val="24"/>
        </w:rPr>
        <w:t>Головной офис т</w:t>
      </w:r>
      <w:r w:rsidR="00FA151B" w:rsidRPr="00C12A91">
        <w:rPr>
          <w:b/>
          <w:sz w:val="24"/>
          <w:szCs w:val="24"/>
        </w:rPr>
        <w:t>ел</w:t>
      </w:r>
      <w:r w:rsidRPr="00C12A91">
        <w:rPr>
          <w:b/>
          <w:sz w:val="24"/>
          <w:szCs w:val="24"/>
        </w:rPr>
        <w:t xml:space="preserve">. </w:t>
      </w:r>
      <w:r w:rsidRPr="00C12A91">
        <w:rPr>
          <w:sz w:val="24"/>
          <w:szCs w:val="24"/>
        </w:rPr>
        <w:t>(</w:t>
      </w:r>
      <w:r w:rsidR="00FA151B" w:rsidRPr="00C12A91">
        <w:rPr>
          <w:sz w:val="24"/>
          <w:szCs w:val="24"/>
        </w:rPr>
        <w:t>4852</w:t>
      </w:r>
      <w:r w:rsidRPr="00C12A91">
        <w:rPr>
          <w:sz w:val="24"/>
          <w:szCs w:val="24"/>
        </w:rPr>
        <w:t xml:space="preserve">) </w:t>
      </w:r>
      <w:r w:rsidR="00FA151B" w:rsidRPr="00C12A91">
        <w:rPr>
          <w:sz w:val="24"/>
          <w:szCs w:val="24"/>
        </w:rPr>
        <w:t xml:space="preserve">261-000 </w:t>
      </w:r>
    </w:p>
    <w:p w14:paraId="1D2A711B" w:rsidR="005E619C" w:rsidRPr="00C12A91" w:rsidRDefault="005E619C" w:rsidP="005E619C">
      <w:pPr>
        <w:rPr>
          <w:sz w:val="24"/>
          <w:szCs w:val="24"/>
        </w:rPr>
      </w:pPr>
    </w:p>
    <w:tbl>
      <w:tblPr>
        <w:tblW w:w="9639" w:type="dxa"/>
        <w:tblInd w:w="354" w:type="dxa"/>
        <w:tblLayout w:type="fixed"/>
        <w:tblCellMar>
          <w:left w:w="70" w:type="dxa"/>
          <w:right w:w="70" w:type="dxa"/>
        </w:tblCellMar>
        <w:tblLook w:val="0000" w:firstRow="0" w:lastRow="0" w:firstColumn="0" w:lastColumn="0" w:noHBand="0" w:noVBand="0"/>
      </w:tblPr>
      <w:tblGrid>
        <w:gridCol w:w="4961"/>
        <w:gridCol w:w="4678"/>
      </w:tblGrid>
      <w:tr w14:paraId="509F7C70" w:rsidR="005E619C" w:rsidRPr="00C12A91" w:rsidTr="00A82AE9">
        <w:tc>
          <w:tcPr>
            <w:tcW w:w="4961" w:type="dxa"/>
          </w:tcPr>
          <w:p w14:paraId="6918196E" w:rsidR="00F42FF1" w:rsidRPr="00C12A91" w:rsidRDefault="00F42FF1" w:rsidP="00F42FF1">
            <w:pPr>
              <w:jc w:val="both"/>
              <w:rPr>
                <w:sz w:val="24"/>
                <w:szCs w:val="24"/>
              </w:rPr>
            </w:pPr>
            <w:r w:rsidRPr="00C12A91">
              <w:rPr>
                <w:sz w:val="24"/>
                <w:szCs w:val="24"/>
              </w:rPr>
              <w:t xml:space="preserve">от Исполнителя </w:t>
            </w:r>
          </w:p>
          <w:p w14:paraId="46712976" w:rsidR="005E619C" w:rsidRPr="00C12A91" w:rsidRDefault="005E619C" w:rsidP="00A82AE9">
            <w:pPr>
              <w:jc w:val="both"/>
              <w:rPr>
                <w:sz w:val="24"/>
                <w:szCs w:val="24"/>
              </w:rPr>
            </w:pPr>
            <w:r w:rsidRPr="00C12A91">
              <w:rPr>
                <w:sz w:val="24"/>
                <w:szCs w:val="24"/>
              </w:rPr>
              <w:t>Генеральный директор</w:t>
            </w:r>
          </w:p>
          <w:p w14:paraId="424CFE79" w:rsidR="005E619C" w:rsidRPr="00C12A91" w:rsidRDefault="005E619C" w:rsidP="00A82AE9">
            <w:pPr>
              <w:jc w:val="both"/>
              <w:rPr>
                <w:sz w:val="24"/>
                <w:szCs w:val="24"/>
              </w:rPr>
            </w:pPr>
            <w:r w:rsidRPr="00C12A91">
              <w:rPr>
                <w:sz w:val="24"/>
                <w:szCs w:val="24"/>
              </w:rPr>
              <w:t>ООО «</w:t>
            </w:r>
            <w:r w:rsidR="00944B7D" w:rsidRPr="00C12A91">
              <w:rPr>
                <w:sz w:val="24"/>
                <w:szCs w:val="24"/>
              </w:rPr>
              <w:t>СИНТО</w:t>
            </w:r>
            <w:r w:rsidRPr="00C12A91">
              <w:rPr>
                <w:sz w:val="24"/>
                <w:szCs w:val="24"/>
              </w:rPr>
              <w:t>»</w:t>
            </w:r>
          </w:p>
          <w:p w14:paraId="75013923" w:rsidR="005E619C" w:rsidRPr="00C12A91" w:rsidRDefault="00944B7D" w:rsidP="00A82AE9">
            <w:pPr>
              <w:jc w:val="both"/>
              <w:rPr>
                <w:sz w:val="24"/>
                <w:szCs w:val="24"/>
              </w:rPr>
            </w:pPr>
            <w:r w:rsidRPr="00C12A91">
              <w:rPr>
                <w:sz w:val="24"/>
                <w:szCs w:val="24"/>
              </w:rPr>
              <w:t>Савченко Д.П.</w:t>
            </w:r>
          </w:p>
          <w:p w14:paraId="559A9545" w:rsidR="005E619C" w:rsidRPr="00C12A91" w:rsidRDefault="005E619C" w:rsidP="00A82AE9">
            <w:pPr>
              <w:jc w:val="both"/>
              <w:rPr>
                <w:sz w:val="24"/>
                <w:szCs w:val="24"/>
              </w:rPr>
            </w:pPr>
          </w:p>
          <w:p w14:paraId="41893FC4" w:rsidR="005E619C" w:rsidRPr="00C12A91" w:rsidRDefault="005E619C" w:rsidP="00A82AE9">
            <w:pPr>
              <w:jc w:val="both"/>
              <w:rPr>
                <w:sz w:val="24"/>
                <w:szCs w:val="24"/>
              </w:rPr>
            </w:pPr>
            <w:r w:rsidRPr="00C12A91">
              <w:rPr>
                <w:sz w:val="24"/>
                <w:szCs w:val="24"/>
              </w:rPr>
              <w:t>_____________________</w:t>
            </w:r>
          </w:p>
        </w:tc>
        <w:tc>
          <w:tcPr>
            <w:tcW w:w="4678" w:type="dxa"/>
          </w:tcPr>
          <w:p w14:paraId="23507F96" w:rsidR="00F42FF1" w:rsidRPr="00C12A91" w:rsidRDefault="00F42FF1" w:rsidP="00F42FF1">
            <w:pPr>
              <w:jc w:val="both"/>
              <w:rPr>
                <w:sz w:val="24"/>
                <w:szCs w:val="24"/>
              </w:rPr>
            </w:pPr>
            <w:r w:rsidRPr="00C12A91">
              <w:rPr>
                <w:sz w:val="24"/>
                <w:szCs w:val="24"/>
              </w:rPr>
              <w:t xml:space="preserve">от </w:t>
            </w:r>
            <w:r w:rsidR="007E1073" w:rsidRPr="00C12A91">
              <w:rPr>
                <w:sz w:val="24"/>
                <w:szCs w:val="24"/>
              </w:rPr>
              <w:t>Заказчика</w:t>
            </w:r>
            <w:r w:rsidRPr="00C12A91">
              <w:rPr>
                <w:sz w:val="24"/>
                <w:szCs w:val="24"/>
              </w:rPr>
              <w:t xml:space="preserve"> </w:t>
            </w:r>
          </w:p>
          <w:p w14:paraId="5A097B31" w:rsidR="005E619C" w:rsidRPr="00C12A91" w:rsidRDefault="005E619C" w:rsidP="00A82AE9">
            <w:pPr>
              <w:jc w:val="both"/>
              <w:rPr>
                <w:sz w:val="24"/>
                <w:szCs w:val="24"/>
              </w:rPr>
            </w:pPr>
            <w:r w:rsidRPr="00C12A91">
              <w:rPr>
                <w:sz w:val="24"/>
                <w:szCs w:val="24"/>
              </w:rPr>
              <w:t>Генеральный директор</w:t>
            </w:r>
          </w:p>
          <w:p w14:paraId="3FB2AADE" w:rsidR="005E619C" w:rsidRPr="00C12A91" w:rsidRDefault="005E619C" w:rsidP="00A82AE9">
            <w:pPr>
              <w:jc w:val="both"/>
              <w:rPr>
                <w:sz w:val="24"/>
                <w:szCs w:val="24"/>
              </w:rPr>
            </w:pPr>
            <w:r w:rsidRPr="00C12A91">
              <w:rPr>
                <w:sz w:val="24"/>
                <w:szCs w:val="24"/>
              </w:rPr>
              <w:t>ООО «</w:t>
            </w:r>
            <w:r w:rsidRPr="00C12A91">
              <w:rPr>
                <w:color w:val="0000FF"/>
                <w:sz w:val="24"/>
                <w:szCs w:val="24"/>
              </w:rPr>
              <w:t>__________</w:t>
            </w:r>
            <w:r w:rsidRPr="00C12A91">
              <w:rPr>
                <w:sz w:val="24"/>
                <w:szCs w:val="24"/>
              </w:rPr>
              <w:t>»</w:t>
            </w:r>
          </w:p>
          <w:p w14:paraId="48DE7DA8" w:rsidR="005E619C" w:rsidRPr="00C12A91" w:rsidRDefault="005E619C" w:rsidP="00A82AE9">
            <w:pPr>
              <w:jc w:val="both"/>
              <w:rPr>
                <w:color w:val="0000FF"/>
                <w:sz w:val="24"/>
                <w:szCs w:val="24"/>
              </w:rPr>
            </w:pPr>
            <w:r w:rsidRPr="00C12A91">
              <w:rPr>
                <w:color w:val="0000FF"/>
                <w:sz w:val="24"/>
                <w:szCs w:val="24"/>
              </w:rPr>
              <w:t>__________</w:t>
            </w:r>
          </w:p>
          <w:p w14:paraId="5228A04D" w:rsidR="005E619C" w:rsidRPr="00C12A91" w:rsidRDefault="005E619C" w:rsidP="00A82AE9">
            <w:pPr>
              <w:jc w:val="both"/>
              <w:rPr>
                <w:sz w:val="24"/>
                <w:szCs w:val="24"/>
              </w:rPr>
            </w:pPr>
          </w:p>
          <w:p w14:paraId="54B15E39" w:rsidR="005E619C" w:rsidRPr="00C12A91" w:rsidRDefault="005E619C" w:rsidP="00A82AE9">
            <w:pPr>
              <w:jc w:val="both"/>
              <w:rPr>
                <w:sz w:val="26"/>
              </w:rPr>
            </w:pPr>
            <w:r w:rsidRPr="00C12A91">
              <w:rPr>
                <w:sz w:val="24"/>
                <w:szCs w:val="24"/>
              </w:rPr>
              <w:t>_____________________</w:t>
            </w:r>
          </w:p>
        </w:tc>
      </w:tr>
    </w:tbl>
    <w:p w14:paraId="09AEA455" w:rsidR="005E619C" w:rsidRPr="00C12A91" w:rsidRDefault="005E619C" w:rsidP="005E619C">
      <w:pPr>
        <w:rPr>
          <w:sz w:val="2"/>
          <w:szCs w:val="2"/>
        </w:rPr>
      </w:pPr>
    </w:p>
    <w:p w14:paraId="7F2EEF50" w:rsidR="005E619C" w:rsidRPr="00C12A91" w:rsidRDefault="005E619C" w:rsidP="005E619C">
      <w:pPr>
        <w:pStyle w:val="caaieiaie2"/>
        <w:keepNext w:val="0"/>
        <w:tabs>
          <w:tab w:val="left" w:pos="567"/>
        </w:tabs>
        <w:rPr>
          <w:sz w:val="2"/>
          <w:szCs w:val="2"/>
        </w:rPr>
      </w:pPr>
    </w:p>
    <w:p w14:paraId="34DCA28F" w:rsidR="000003B5" w:rsidRPr="00C12A91" w:rsidRDefault="000003B5" w:rsidP="000003B5">
      <w:pPr>
        <w:jc w:val="center"/>
        <w:rPr>
          <w:rFonts w:cstheme="minorHAnsi"/>
          <w:b/>
          <w:sz w:val="28"/>
          <w:szCs w:val="28"/>
        </w:rPr>
      </w:pPr>
    </w:p>
    <w:p w14:paraId="292811A1" w:rsidR="002613AE" w:rsidRPr="00C12A91" w:rsidRDefault="002613AE" w:rsidP="000003B5">
      <w:pPr>
        <w:jc w:val="center"/>
        <w:rPr>
          <w:rFonts w:cstheme="minorHAnsi"/>
          <w:b/>
          <w:sz w:val="28"/>
          <w:szCs w:val="28"/>
        </w:rPr>
      </w:pPr>
    </w:p>
    <w:p w14:paraId="474B1F1B" w:rsidR="002613AE" w:rsidRPr="00C12A91" w:rsidRDefault="002613AE" w:rsidP="000003B5">
      <w:pPr>
        <w:jc w:val="center"/>
        <w:rPr>
          <w:rFonts w:cstheme="minorHAnsi"/>
          <w:b/>
          <w:sz w:val="28"/>
          <w:szCs w:val="28"/>
        </w:rPr>
      </w:pPr>
    </w:p>
    <w:p w14:paraId="21C33D1D" w:rsidR="002613AE" w:rsidRPr="00C12A91" w:rsidRDefault="002613AE" w:rsidP="000003B5">
      <w:pPr>
        <w:jc w:val="center"/>
        <w:rPr>
          <w:rFonts w:cstheme="minorHAnsi"/>
          <w:b/>
          <w:sz w:val="28"/>
          <w:szCs w:val="28"/>
        </w:rPr>
      </w:pPr>
    </w:p>
    <w:p w14:paraId="791F392C" w:rsidR="002613AE" w:rsidRPr="00C12A91" w:rsidRDefault="002613AE" w:rsidP="000003B5">
      <w:pPr>
        <w:jc w:val="center"/>
        <w:rPr>
          <w:rFonts w:cstheme="minorHAnsi"/>
          <w:b/>
          <w:sz w:val="28"/>
          <w:szCs w:val="28"/>
        </w:rPr>
      </w:pPr>
    </w:p>
    <w:p w14:paraId="1EA7B0F6" w:rsidR="002613AE" w:rsidRPr="00C12A91" w:rsidRDefault="002613AE" w:rsidP="000003B5">
      <w:pPr>
        <w:jc w:val="center"/>
        <w:rPr>
          <w:rFonts w:cstheme="minorHAnsi"/>
          <w:b/>
          <w:sz w:val="28"/>
          <w:szCs w:val="28"/>
        </w:rPr>
      </w:pPr>
    </w:p>
    <w:p w14:paraId="46FAE056" w:rsidR="002613AE" w:rsidRPr="00C12A91" w:rsidRDefault="002613AE" w:rsidP="000003B5">
      <w:pPr>
        <w:jc w:val="center"/>
        <w:rPr>
          <w:rFonts w:cstheme="minorHAnsi"/>
          <w:b/>
          <w:sz w:val="28"/>
          <w:szCs w:val="28"/>
        </w:rPr>
      </w:pPr>
    </w:p>
    <w:p w14:paraId="0A7F746C" w:rsidR="002613AE" w:rsidRPr="00C12A91" w:rsidRDefault="002613AE" w:rsidP="000003B5">
      <w:pPr>
        <w:jc w:val="center"/>
        <w:rPr>
          <w:rFonts w:cstheme="minorHAnsi"/>
          <w:b/>
          <w:sz w:val="28"/>
          <w:szCs w:val="28"/>
        </w:rPr>
      </w:pPr>
    </w:p>
    <w:p w14:paraId="672943C1" w:rsidR="00C12A91" w:rsidRDefault="00C12A91" w:rsidP="00DC5076">
      <w:pPr>
        <w:jc w:val="right"/>
        <w:rPr>
          <w:b/>
          <w:sz w:val="24"/>
        </w:rPr>
      </w:pPr>
    </w:p>
    <w:p w14:paraId="3D5E0966" w:rsidR="00DC5076" w:rsidRPr="00C12A91" w:rsidRDefault="00DC5076" w:rsidP="00DC5076">
      <w:pPr>
        <w:jc w:val="right"/>
        <w:rPr>
          <w:b/>
          <w:sz w:val="24"/>
        </w:rPr>
      </w:pPr>
      <w:r w:rsidRPr="00C12A91">
        <w:rPr>
          <w:b/>
          <w:sz w:val="24"/>
        </w:rPr>
        <w:t>Приложение 3</w:t>
      </w:r>
    </w:p>
    <w:p w14:paraId="3FD09707" w:rsidR="00DC5076" w:rsidRPr="00C12A91" w:rsidRDefault="00DC5076" w:rsidP="00DC5076">
      <w:pPr>
        <w:jc w:val="right"/>
        <w:rPr>
          <w:sz w:val="24"/>
        </w:rPr>
      </w:pPr>
      <w:r w:rsidRPr="00C12A91">
        <w:rPr>
          <w:sz w:val="24"/>
        </w:rPr>
        <w:t>от «</w:t>
      </w:r>
      <w:r w:rsidRPr="00C12A91">
        <w:rPr>
          <w:color w:val="0000FF"/>
          <w:sz w:val="24"/>
        </w:rPr>
        <w:t>__</w:t>
      </w:r>
      <w:r w:rsidRPr="00C12A91">
        <w:rPr>
          <w:sz w:val="24"/>
        </w:rPr>
        <w:t xml:space="preserve">» </w:t>
      </w:r>
      <w:r w:rsidRPr="00C12A91">
        <w:rPr>
          <w:color w:val="0000FF"/>
          <w:sz w:val="24"/>
        </w:rPr>
        <w:t>_________</w:t>
      </w:r>
      <w:r w:rsidRPr="00C12A91">
        <w:rPr>
          <w:sz w:val="24"/>
        </w:rPr>
        <w:t> 2014 г.</w:t>
      </w:r>
    </w:p>
    <w:p w14:paraId="7FAC3377" w:rsidR="00DC5076" w:rsidRPr="00C12A91" w:rsidRDefault="00DC5076" w:rsidP="00DC5076">
      <w:pPr>
        <w:jc w:val="right"/>
        <w:rPr>
          <w:sz w:val="24"/>
        </w:rPr>
      </w:pPr>
      <w:r w:rsidRPr="00C12A91">
        <w:rPr>
          <w:sz w:val="24"/>
        </w:rPr>
        <w:t xml:space="preserve">к Договору № </w:t>
      </w:r>
      <w:r w:rsidRPr="00C12A91">
        <w:rPr>
          <w:color w:val="0000FF"/>
          <w:sz w:val="24"/>
        </w:rPr>
        <w:t>______</w:t>
      </w:r>
    </w:p>
    <w:p w14:paraId="7299265C" w:rsidR="00DC5076" w:rsidRPr="00C12A91" w:rsidRDefault="00DC5076" w:rsidP="00DC5076">
      <w:pPr>
        <w:jc w:val="right"/>
        <w:rPr>
          <w:sz w:val="24"/>
        </w:rPr>
      </w:pPr>
      <w:r w:rsidRPr="00C12A91">
        <w:rPr>
          <w:sz w:val="24"/>
        </w:rPr>
        <w:t>от «</w:t>
      </w:r>
      <w:r w:rsidRPr="00C12A91">
        <w:rPr>
          <w:color w:val="0000FF"/>
          <w:sz w:val="24"/>
        </w:rPr>
        <w:t>__</w:t>
      </w:r>
      <w:r w:rsidRPr="00C12A91">
        <w:rPr>
          <w:sz w:val="24"/>
        </w:rPr>
        <w:t xml:space="preserve">» </w:t>
      </w:r>
      <w:r w:rsidRPr="00C12A91">
        <w:rPr>
          <w:color w:val="0000FF"/>
          <w:sz w:val="24"/>
        </w:rPr>
        <w:t>_________</w:t>
      </w:r>
      <w:r w:rsidRPr="00C12A91">
        <w:rPr>
          <w:sz w:val="24"/>
        </w:rPr>
        <w:t> 2014 г.</w:t>
      </w:r>
    </w:p>
    <w:p w14:paraId="7BE72A7F" w:rsidR="002613AE" w:rsidRPr="00C12A91" w:rsidRDefault="002613AE" w:rsidP="002613AE">
      <w:pPr>
        <w:shd w:val="clear" w:color="auto" w:fill="FFFFFF"/>
        <w:ind w:left="3523" w:right="3629"/>
        <w:jc w:val="both"/>
      </w:pPr>
    </w:p>
    <w:p w14:paraId="140B821C" w:rsidR="002613AE" w:rsidRPr="00C12A91" w:rsidRDefault="002613AE" w:rsidP="002613AE">
      <w:pPr>
        <w:shd w:val="clear" w:color="auto" w:fill="FFFFFF"/>
        <w:tabs>
          <w:tab w:val="left" w:pos="142"/>
          <w:tab w:val="left" w:pos="426"/>
        </w:tabs>
        <w:jc w:val="center"/>
        <w:rPr>
          <w:b/>
          <w:sz w:val="24"/>
          <w:szCs w:val="28"/>
        </w:rPr>
      </w:pPr>
      <w:r w:rsidRPr="00C12A91">
        <w:rPr>
          <w:b/>
          <w:sz w:val="24"/>
          <w:szCs w:val="28"/>
        </w:rPr>
        <w:t>Акт выполненных работ.</w:t>
      </w:r>
    </w:p>
    <w:p w14:paraId="2C98E92F" w:rsidR="002613AE" w:rsidRPr="00C12A91" w:rsidRDefault="002613AE" w:rsidP="002613AE">
      <w:pPr>
        <w:shd w:val="clear" w:color="auto" w:fill="FFFFFF"/>
        <w:tabs>
          <w:tab w:val="left" w:pos="142"/>
          <w:tab w:val="left" w:pos="426"/>
        </w:tabs>
        <w:jc w:val="both"/>
      </w:pPr>
    </w:p>
    <w:p w14:paraId="5EED780E" w:rsidR="002613AE" w:rsidRPr="00C12A91" w:rsidRDefault="002613AE" w:rsidP="002613AE">
      <w:pPr>
        <w:shd w:val="clear" w:color="auto" w:fill="FFFFFF"/>
        <w:tabs>
          <w:tab w:val="left" w:pos="142"/>
          <w:tab w:val="left" w:pos="426"/>
        </w:tabs>
        <w:jc w:val="both"/>
      </w:pPr>
      <w:r w:rsidRPr="00C12A91">
        <w:tab/>
      </w:r>
      <w:r w:rsidRPr="00C12A91">
        <w:t xml:space="preserve">ООО «СИНТО», именуемое в дальнейшем Исполнитель, в лице Генерального директора Савченко Дмитрия Петровича, действующего на основании Устава, с одной стороны и </w:t>
      </w:r>
    </w:p>
    <w:p w14:paraId="18D7EEF1" w:rsidR="002613AE" w:rsidRPr="00C12A91" w:rsidRDefault="002613AE" w:rsidP="002613AE">
      <w:pPr>
        <w:shd w:val="clear" w:color="auto" w:fill="FFFFFF"/>
        <w:tabs>
          <w:tab w:val="left" w:pos="142"/>
          <w:tab w:val="left" w:pos="426"/>
        </w:tabs>
        <w:jc w:val="both"/>
      </w:pPr>
      <w:r w:rsidRPr="00C12A91">
        <w:tab/>
      </w:r>
      <w:r w:rsidRPr="00C12A91">
        <w:t>ООО «</w:t>
      </w:r>
      <w:r w:rsidR="00C12A91">
        <w:t xml:space="preserve">    </w:t>
      </w:r>
      <w:r w:rsidRPr="00C12A91">
        <w:t>», именуемое в дальнейшем Заказчик в лице Генерального директора Голубева Михаила Алексеевича, действующего на основании Устава, с другой стороны, также именуемые в дальнейшем Стороны, составили настоящий Акт о нижеследующем:</w:t>
      </w:r>
    </w:p>
    <w:p w14:paraId="76CE3181" w:rsidR="002613AE" w:rsidRPr="00C12A91" w:rsidRDefault="002613AE" w:rsidP="002613AE">
      <w:pPr>
        <w:shd w:val="clear" w:color="auto" w:fill="FFFFFF"/>
        <w:tabs>
          <w:tab w:val="left" w:pos="142"/>
          <w:tab w:val="left" w:pos="426"/>
        </w:tabs>
        <w:jc w:val="both"/>
      </w:pPr>
    </w:p>
    <w:tbl>
      <w:tblPr>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544"/>
        <w:gridCol w:w="3118"/>
        <w:gridCol w:w="1720"/>
      </w:tblGrid>
      <w:tr w14:paraId="41EE77AE" w:rsidR="002613AE" w:rsidRPr="00C12A91" w:rsidTr="0051533E">
        <w:tc>
          <w:tcPr>
            <w:tcW w:w="9908" w:type="dxa"/>
            <w:gridSpan w:val="4"/>
            <w:tcBorders>
              <w:top w:val="single" w:sz="12" w:space="0" w:color="000000"/>
              <w:left w:val="single" w:sz="12" w:space="0" w:color="000000"/>
              <w:bottom w:val="single" w:sz="12" w:space="0" w:color="000000"/>
              <w:right w:val="single" w:sz="12" w:space="0" w:color="000000"/>
            </w:tcBorders>
          </w:tcPr>
          <w:p w14:paraId="2C5BC27A" w:rsidR="002613AE" w:rsidRPr="00C12A91" w:rsidRDefault="002613AE" w:rsidP="0051533E">
            <w:pPr>
              <w:tabs>
                <w:tab w:val="left" w:pos="142"/>
                <w:tab w:val="left" w:pos="426"/>
              </w:tabs>
              <w:jc w:val="both"/>
              <w:rPr>
                <w:sz w:val="22"/>
                <w:szCs w:val="22"/>
              </w:rPr>
            </w:pPr>
            <w:r w:rsidRPr="00C12A91">
              <w:rPr>
                <w:b/>
                <w:sz w:val="22"/>
                <w:szCs w:val="22"/>
              </w:rPr>
              <w:t xml:space="preserve">Описание выполненных </w:t>
            </w:r>
            <w:r w:rsidR="004B607C" w:rsidRPr="00C12A91">
              <w:rPr>
                <w:b/>
                <w:sz w:val="22"/>
                <w:szCs w:val="22"/>
              </w:rPr>
              <w:t xml:space="preserve"> работ </w:t>
            </w:r>
            <w:r w:rsidRPr="00C12A91">
              <w:rPr>
                <w:b/>
                <w:sz w:val="22"/>
                <w:szCs w:val="22"/>
              </w:rPr>
              <w:t>, устранённых неисправностей</w:t>
            </w:r>
            <w:r w:rsidRPr="00C12A91">
              <w:rPr>
                <w:sz w:val="22"/>
                <w:szCs w:val="22"/>
              </w:rPr>
              <w:t xml:space="preserve"> </w:t>
            </w:r>
          </w:p>
          <w:p w14:paraId="1FB6E408" w:rsidR="002613AE" w:rsidRPr="00C12A91" w:rsidRDefault="002613AE" w:rsidP="0051533E">
            <w:pPr>
              <w:tabs>
                <w:tab w:val="left" w:pos="142"/>
                <w:tab w:val="left" w:pos="426"/>
              </w:tabs>
              <w:jc w:val="both"/>
              <w:rPr>
                <w:sz w:val="18"/>
                <w:szCs w:val="18"/>
              </w:rPr>
            </w:pPr>
            <w:r w:rsidRPr="00C12A91">
              <w:rPr>
                <w:sz w:val="18"/>
                <w:szCs w:val="18"/>
              </w:rPr>
              <w:t>(отдельно по каждому виду оборудования описываются следующие сервисные работы: а) описание неисправности; б) выполненная работа по ремонту; в) результат;       г) если ремонт не завершён - работы и материалы необходимые при последующем обслуживании)</w:t>
            </w:r>
          </w:p>
        </w:tc>
      </w:tr>
      <w:tr w14:paraId="792714C2" w:rsidR="002613AE" w:rsidRPr="00C12A91" w:rsidTr="0051533E">
        <w:tc>
          <w:tcPr>
            <w:tcW w:w="9908" w:type="dxa"/>
            <w:gridSpan w:val="4"/>
            <w:tcBorders>
              <w:left w:val="single" w:sz="12" w:space="0" w:color="000000"/>
              <w:right w:val="single" w:sz="12" w:space="0" w:color="000000"/>
            </w:tcBorders>
          </w:tcPr>
          <w:p w14:paraId="791E9E41" w:rsidR="002613AE" w:rsidRPr="00C12A91" w:rsidRDefault="002613AE" w:rsidP="0051533E">
            <w:pPr>
              <w:tabs>
                <w:tab w:val="left" w:pos="142"/>
                <w:tab w:val="left" w:pos="426"/>
              </w:tabs>
              <w:jc w:val="both"/>
            </w:pPr>
          </w:p>
        </w:tc>
      </w:tr>
      <w:tr w14:paraId="795E9DE5" w:rsidR="002613AE" w:rsidRPr="00C12A91" w:rsidTr="0051533E">
        <w:tc>
          <w:tcPr>
            <w:tcW w:w="9908" w:type="dxa"/>
            <w:gridSpan w:val="4"/>
            <w:tcBorders>
              <w:left w:val="single" w:sz="12" w:space="0" w:color="000000"/>
              <w:right w:val="single" w:sz="12" w:space="0" w:color="000000"/>
            </w:tcBorders>
          </w:tcPr>
          <w:p w14:paraId="07031DB4" w:rsidR="002613AE" w:rsidRPr="00C12A91" w:rsidRDefault="002613AE" w:rsidP="0051533E">
            <w:pPr>
              <w:tabs>
                <w:tab w:val="left" w:pos="142"/>
                <w:tab w:val="left" w:pos="426"/>
              </w:tabs>
              <w:jc w:val="both"/>
            </w:pPr>
          </w:p>
        </w:tc>
      </w:tr>
      <w:tr w14:paraId="605FC982" w:rsidR="002613AE" w:rsidRPr="00C12A91" w:rsidTr="0051533E">
        <w:tc>
          <w:tcPr>
            <w:tcW w:w="9908" w:type="dxa"/>
            <w:gridSpan w:val="4"/>
            <w:tcBorders>
              <w:left w:val="single" w:sz="12" w:space="0" w:color="000000"/>
              <w:right w:val="single" w:sz="12" w:space="0" w:color="000000"/>
            </w:tcBorders>
          </w:tcPr>
          <w:p w14:paraId="3025304B" w:rsidR="002613AE" w:rsidRPr="00C12A91" w:rsidRDefault="002613AE" w:rsidP="0051533E">
            <w:pPr>
              <w:tabs>
                <w:tab w:val="left" w:pos="142"/>
                <w:tab w:val="left" w:pos="426"/>
              </w:tabs>
              <w:jc w:val="both"/>
            </w:pPr>
          </w:p>
        </w:tc>
      </w:tr>
      <w:tr w14:paraId="7F590CF9" w:rsidR="002613AE" w:rsidRPr="00C12A91" w:rsidTr="0051533E">
        <w:tc>
          <w:tcPr>
            <w:tcW w:w="9908" w:type="dxa"/>
            <w:gridSpan w:val="4"/>
            <w:tcBorders>
              <w:left w:val="single" w:sz="12" w:space="0" w:color="000000"/>
              <w:right w:val="single" w:sz="12" w:space="0" w:color="000000"/>
            </w:tcBorders>
          </w:tcPr>
          <w:p w14:paraId="3858A730" w:rsidR="002613AE" w:rsidRPr="00C12A91" w:rsidRDefault="002613AE" w:rsidP="0051533E">
            <w:pPr>
              <w:tabs>
                <w:tab w:val="left" w:pos="142"/>
                <w:tab w:val="left" w:pos="426"/>
              </w:tabs>
              <w:jc w:val="both"/>
            </w:pPr>
          </w:p>
        </w:tc>
      </w:tr>
      <w:tr w14:paraId="44BE6939" w:rsidR="002613AE" w:rsidRPr="00C12A91" w:rsidTr="0051533E">
        <w:tc>
          <w:tcPr>
            <w:tcW w:w="9908" w:type="dxa"/>
            <w:gridSpan w:val="4"/>
            <w:tcBorders>
              <w:left w:val="single" w:sz="12" w:space="0" w:color="000000"/>
              <w:right w:val="single" w:sz="12" w:space="0" w:color="000000"/>
            </w:tcBorders>
          </w:tcPr>
          <w:p w14:paraId="59313FD9" w:rsidR="002613AE" w:rsidRPr="00C12A91" w:rsidRDefault="002613AE" w:rsidP="0051533E">
            <w:pPr>
              <w:tabs>
                <w:tab w:val="left" w:pos="142"/>
                <w:tab w:val="left" w:pos="426"/>
              </w:tabs>
              <w:jc w:val="both"/>
            </w:pPr>
          </w:p>
        </w:tc>
      </w:tr>
      <w:tr w14:paraId="4AF42B21" w:rsidR="002613AE" w:rsidRPr="00C12A91" w:rsidTr="0051533E">
        <w:tc>
          <w:tcPr>
            <w:tcW w:w="9908" w:type="dxa"/>
            <w:gridSpan w:val="4"/>
            <w:tcBorders>
              <w:left w:val="single" w:sz="12" w:space="0" w:color="000000"/>
              <w:right w:val="single" w:sz="12" w:space="0" w:color="000000"/>
            </w:tcBorders>
          </w:tcPr>
          <w:p w14:paraId="326824E6" w:rsidR="002613AE" w:rsidRPr="00C12A91" w:rsidRDefault="002613AE" w:rsidP="0051533E">
            <w:pPr>
              <w:tabs>
                <w:tab w:val="left" w:pos="142"/>
                <w:tab w:val="left" w:pos="426"/>
              </w:tabs>
              <w:jc w:val="both"/>
            </w:pPr>
          </w:p>
        </w:tc>
      </w:tr>
      <w:tr w14:paraId="39CC340D" w:rsidR="002613AE" w:rsidRPr="00C12A91" w:rsidTr="0051533E">
        <w:tc>
          <w:tcPr>
            <w:tcW w:w="9908" w:type="dxa"/>
            <w:gridSpan w:val="4"/>
            <w:tcBorders>
              <w:left w:val="single" w:sz="12" w:space="0" w:color="000000"/>
              <w:right w:val="single" w:sz="12" w:space="0" w:color="000000"/>
            </w:tcBorders>
          </w:tcPr>
          <w:p w14:paraId="1ECD530E" w:rsidR="002613AE" w:rsidRPr="00C12A91" w:rsidRDefault="002613AE" w:rsidP="0051533E">
            <w:pPr>
              <w:tabs>
                <w:tab w:val="left" w:pos="142"/>
                <w:tab w:val="left" w:pos="426"/>
              </w:tabs>
              <w:jc w:val="both"/>
            </w:pPr>
          </w:p>
        </w:tc>
      </w:tr>
      <w:tr w14:paraId="4E236BEF" w:rsidR="002613AE" w:rsidRPr="00C12A91" w:rsidTr="0051533E">
        <w:tc>
          <w:tcPr>
            <w:tcW w:w="9908" w:type="dxa"/>
            <w:gridSpan w:val="4"/>
            <w:tcBorders>
              <w:left w:val="single" w:sz="12" w:space="0" w:color="000000"/>
              <w:right w:val="single" w:sz="12" w:space="0" w:color="000000"/>
            </w:tcBorders>
          </w:tcPr>
          <w:p w14:paraId="06085932" w:rsidR="002613AE" w:rsidRPr="00C12A91" w:rsidRDefault="002613AE" w:rsidP="0051533E">
            <w:pPr>
              <w:tabs>
                <w:tab w:val="left" w:pos="142"/>
                <w:tab w:val="left" w:pos="426"/>
              </w:tabs>
              <w:jc w:val="both"/>
            </w:pPr>
          </w:p>
        </w:tc>
      </w:tr>
      <w:tr w14:paraId="6D238861" w:rsidR="002613AE" w:rsidRPr="00C12A91" w:rsidTr="0051533E">
        <w:tc>
          <w:tcPr>
            <w:tcW w:w="9908" w:type="dxa"/>
            <w:gridSpan w:val="4"/>
            <w:tcBorders>
              <w:left w:val="single" w:sz="12" w:space="0" w:color="000000"/>
              <w:right w:val="single" w:sz="12" w:space="0" w:color="000000"/>
            </w:tcBorders>
          </w:tcPr>
          <w:p w14:paraId="7E82C024" w:rsidR="002613AE" w:rsidRPr="00C12A91" w:rsidRDefault="002613AE" w:rsidP="0051533E">
            <w:pPr>
              <w:tabs>
                <w:tab w:val="left" w:pos="142"/>
                <w:tab w:val="left" w:pos="426"/>
              </w:tabs>
              <w:jc w:val="both"/>
            </w:pPr>
          </w:p>
        </w:tc>
      </w:tr>
      <w:tr w14:paraId="09A49C1A" w:rsidR="002613AE" w:rsidRPr="00C12A91" w:rsidTr="0051533E">
        <w:tc>
          <w:tcPr>
            <w:tcW w:w="9908" w:type="dxa"/>
            <w:gridSpan w:val="4"/>
            <w:tcBorders>
              <w:left w:val="single" w:sz="12" w:space="0" w:color="000000"/>
              <w:bottom w:val="single" w:sz="12" w:space="0" w:color="000000"/>
              <w:right w:val="single" w:sz="12" w:space="0" w:color="000000"/>
            </w:tcBorders>
          </w:tcPr>
          <w:p w14:paraId="5E98A502" w:rsidR="002613AE" w:rsidRPr="00C12A91" w:rsidRDefault="002613AE" w:rsidP="0051533E">
            <w:pPr>
              <w:tabs>
                <w:tab w:val="left" w:pos="142"/>
                <w:tab w:val="left" w:pos="426"/>
              </w:tabs>
              <w:jc w:val="both"/>
            </w:pPr>
          </w:p>
        </w:tc>
      </w:tr>
      <w:tr w14:paraId="5F47E5B4" w:rsidR="002613AE" w:rsidRPr="00C12A91" w:rsidTr="0051533E">
        <w:tc>
          <w:tcPr>
            <w:tcW w:w="1526" w:type="dxa"/>
            <w:tcBorders>
              <w:top w:val="single" w:sz="12" w:space="0" w:color="000000"/>
              <w:left w:val="single" w:sz="12" w:space="0" w:color="000000"/>
              <w:bottom w:val="single" w:sz="12" w:space="0" w:color="000000"/>
              <w:right w:val="single" w:sz="6" w:space="0" w:color="000000"/>
            </w:tcBorders>
          </w:tcPr>
          <w:p w14:paraId="04EEF513" w:rsidR="002613AE" w:rsidRPr="00C12A91" w:rsidRDefault="002613AE" w:rsidP="0051533E">
            <w:pPr>
              <w:tabs>
                <w:tab w:val="left" w:pos="142"/>
                <w:tab w:val="left" w:pos="426"/>
              </w:tabs>
              <w:jc w:val="both"/>
              <w:rPr>
                <w:b/>
                <w:sz w:val="22"/>
                <w:szCs w:val="22"/>
              </w:rPr>
            </w:pPr>
            <w:r w:rsidRPr="00C12A91">
              <w:rPr>
                <w:b/>
                <w:sz w:val="22"/>
                <w:szCs w:val="22"/>
              </w:rPr>
              <w:t xml:space="preserve">   № п/п</w:t>
            </w:r>
          </w:p>
        </w:tc>
        <w:tc>
          <w:tcPr>
            <w:tcW w:w="6662" w:type="dxa"/>
            <w:gridSpan w:val="2"/>
            <w:tcBorders>
              <w:top w:val="single" w:sz="12" w:space="0" w:color="000000"/>
              <w:left w:val="single" w:sz="6" w:space="0" w:color="000000"/>
              <w:bottom w:val="single" w:sz="12" w:space="0" w:color="000000"/>
              <w:right w:val="single" w:sz="6" w:space="0" w:color="000000"/>
            </w:tcBorders>
          </w:tcPr>
          <w:p w14:paraId="3530A21C" w:rsidR="002613AE" w:rsidRPr="00C12A91" w:rsidRDefault="002613AE" w:rsidP="0051533E">
            <w:pPr>
              <w:tabs>
                <w:tab w:val="left" w:pos="142"/>
                <w:tab w:val="left" w:pos="426"/>
              </w:tabs>
              <w:jc w:val="both"/>
              <w:rPr>
                <w:b/>
                <w:sz w:val="22"/>
                <w:szCs w:val="22"/>
              </w:rPr>
            </w:pPr>
            <w:r w:rsidRPr="00C12A91">
              <w:rPr>
                <w:b/>
                <w:sz w:val="22"/>
                <w:szCs w:val="22"/>
              </w:rPr>
              <w:t>Тип и название оборудования</w:t>
            </w:r>
          </w:p>
        </w:tc>
        <w:tc>
          <w:tcPr>
            <w:tcW w:w="1720" w:type="dxa"/>
            <w:tcBorders>
              <w:top w:val="single" w:sz="12" w:space="0" w:color="000000"/>
              <w:left w:val="single" w:sz="6" w:space="0" w:color="000000"/>
              <w:bottom w:val="single" w:sz="12" w:space="0" w:color="000000"/>
              <w:right w:val="single" w:sz="12" w:space="0" w:color="000000"/>
            </w:tcBorders>
          </w:tcPr>
          <w:p w14:paraId="55EE61CD" w:rsidR="002613AE" w:rsidRPr="00C12A91" w:rsidRDefault="002613AE" w:rsidP="0051533E">
            <w:pPr>
              <w:tabs>
                <w:tab w:val="left" w:pos="142"/>
                <w:tab w:val="left" w:pos="426"/>
              </w:tabs>
              <w:jc w:val="both"/>
              <w:rPr>
                <w:b/>
                <w:sz w:val="22"/>
                <w:szCs w:val="22"/>
              </w:rPr>
            </w:pPr>
            <w:r w:rsidRPr="00C12A91">
              <w:rPr>
                <w:b/>
                <w:sz w:val="22"/>
                <w:szCs w:val="22"/>
              </w:rPr>
              <w:t>Заводской №</w:t>
            </w:r>
          </w:p>
        </w:tc>
      </w:tr>
      <w:tr w14:paraId="4EF01967" w:rsidR="002613AE" w:rsidRPr="00C12A91" w:rsidTr="0051533E">
        <w:tc>
          <w:tcPr>
            <w:tcW w:w="1526" w:type="dxa"/>
            <w:tcBorders>
              <w:top w:val="single" w:sz="12" w:space="0" w:color="000000"/>
              <w:left w:val="single" w:sz="12" w:space="0" w:color="000000"/>
              <w:right w:val="single" w:sz="12" w:space="0" w:color="000000"/>
            </w:tcBorders>
          </w:tcPr>
          <w:p w14:paraId="27695516" w:rsidR="002613AE" w:rsidRPr="00C12A91" w:rsidRDefault="002613AE" w:rsidP="0051533E">
            <w:pPr>
              <w:tabs>
                <w:tab w:val="left" w:pos="142"/>
                <w:tab w:val="left" w:pos="426"/>
              </w:tabs>
              <w:jc w:val="both"/>
            </w:pPr>
          </w:p>
        </w:tc>
        <w:tc>
          <w:tcPr>
            <w:tcW w:w="6662" w:type="dxa"/>
            <w:gridSpan w:val="2"/>
            <w:tcBorders>
              <w:top w:val="single" w:sz="12" w:space="0" w:color="000000"/>
              <w:left w:val="single" w:sz="12" w:space="0" w:color="000000"/>
              <w:right w:val="single" w:sz="12" w:space="0" w:color="000000"/>
            </w:tcBorders>
          </w:tcPr>
          <w:p w14:paraId="45FDF915" w:rsidR="002613AE" w:rsidRPr="00C12A91" w:rsidRDefault="002613AE" w:rsidP="0051533E">
            <w:pPr>
              <w:tabs>
                <w:tab w:val="left" w:pos="142"/>
                <w:tab w:val="left" w:pos="426"/>
              </w:tabs>
              <w:jc w:val="both"/>
            </w:pPr>
          </w:p>
        </w:tc>
        <w:tc>
          <w:tcPr>
            <w:tcW w:w="1720" w:type="dxa"/>
            <w:tcBorders>
              <w:top w:val="single" w:sz="12" w:space="0" w:color="000000"/>
              <w:left w:val="single" w:sz="12" w:space="0" w:color="000000"/>
              <w:right w:val="single" w:sz="12" w:space="0" w:color="000000"/>
            </w:tcBorders>
          </w:tcPr>
          <w:p w14:paraId="1319C1AF" w:rsidR="002613AE" w:rsidRPr="00C12A91" w:rsidRDefault="002613AE" w:rsidP="0051533E">
            <w:pPr>
              <w:tabs>
                <w:tab w:val="left" w:pos="142"/>
                <w:tab w:val="left" w:pos="426"/>
              </w:tabs>
              <w:jc w:val="both"/>
            </w:pPr>
          </w:p>
        </w:tc>
      </w:tr>
      <w:tr w14:paraId="69F10599" w:rsidR="002613AE" w:rsidRPr="00C12A91" w:rsidTr="0051533E">
        <w:tc>
          <w:tcPr>
            <w:tcW w:w="1526" w:type="dxa"/>
            <w:tcBorders>
              <w:left w:val="single" w:sz="12" w:space="0" w:color="000000"/>
              <w:right w:val="single" w:sz="12" w:space="0" w:color="000000"/>
            </w:tcBorders>
          </w:tcPr>
          <w:p w14:paraId="3950B15C" w:rsidR="002613AE" w:rsidRPr="00C12A91" w:rsidRDefault="002613AE" w:rsidP="0051533E">
            <w:pPr>
              <w:tabs>
                <w:tab w:val="left" w:pos="142"/>
                <w:tab w:val="left" w:pos="426"/>
              </w:tabs>
              <w:jc w:val="both"/>
            </w:pPr>
          </w:p>
        </w:tc>
        <w:tc>
          <w:tcPr>
            <w:tcW w:w="6662" w:type="dxa"/>
            <w:gridSpan w:val="2"/>
            <w:tcBorders>
              <w:left w:val="single" w:sz="12" w:space="0" w:color="000000"/>
              <w:right w:val="single" w:sz="12" w:space="0" w:color="000000"/>
            </w:tcBorders>
          </w:tcPr>
          <w:p w14:paraId="5DE32CB7" w:rsidR="002613AE" w:rsidRPr="00C12A91" w:rsidRDefault="002613AE" w:rsidP="0051533E">
            <w:pPr>
              <w:tabs>
                <w:tab w:val="left" w:pos="142"/>
                <w:tab w:val="left" w:pos="426"/>
              </w:tabs>
              <w:jc w:val="both"/>
            </w:pPr>
          </w:p>
        </w:tc>
        <w:tc>
          <w:tcPr>
            <w:tcW w:w="1720" w:type="dxa"/>
            <w:tcBorders>
              <w:left w:val="single" w:sz="12" w:space="0" w:color="000000"/>
              <w:right w:val="single" w:sz="12" w:space="0" w:color="000000"/>
            </w:tcBorders>
          </w:tcPr>
          <w:p w14:paraId="47C02CA6" w:rsidR="002613AE" w:rsidRPr="00C12A91" w:rsidRDefault="002613AE" w:rsidP="0051533E">
            <w:pPr>
              <w:tabs>
                <w:tab w:val="left" w:pos="142"/>
                <w:tab w:val="left" w:pos="426"/>
              </w:tabs>
              <w:jc w:val="both"/>
            </w:pPr>
          </w:p>
        </w:tc>
      </w:tr>
      <w:tr w14:paraId="52D32CD6" w:rsidR="002613AE" w:rsidRPr="00C12A91" w:rsidTr="0051533E">
        <w:tc>
          <w:tcPr>
            <w:tcW w:w="1526" w:type="dxa"/>
            <w:tcBorders>
              <w:left w:val="single" w:sz="12" w:space="0" w:color="000000"/>
              <w:right w:val="single" w:sz="12" w:space="0" w:color="000000"/>
            </w:tcBorders>
          </w:tcPr>
          <w:p w14:paraId="1525BE87" w:rsidR="002613AE" w:rsidRPr="00C12A91" w:rsidRDefault="002613AE" w:rsidP="0051533E">
            <w:pPr>
              <w:tabs>
                <w:tab w:val="left" w:pos="142"/>
                <w:tab w:val="left" w:pos="426"/>
              </w:tabs>
              <w:jc w:val="both"/>
            </w:pPr>
          </w:p>
        </w:tc>
        <w:tc>
          <w:tcPr>
            <w:tcW w:w="6662" w:type="dxa"/>
            <w:gridSpan w:val="2"/>
            <w:tcBorders>
              <w:left w:val="single" w:sz="12" w:space="0" w:color="000000"/>
              <w:right w:val="single" w:sz="12" w:space="0" w:color="000000"/>
            </w:tcBorders>
          </w:tcPr>
          <w:p w14:paraId="3000FCDE" w:rsidR="002613AE" w:rsidRPr="00C12A91" w:rsidRDefault="002613AE" w:rsidP="0051533E">
            <w:pPr>
              <w:tabs>
                <w:tab w:val="left" w:pos="142"/>
                <w:tab w:val="left" w:pos="426"/>
              </w:tabs>
              <w:jc w:val="both"/>
            </w:pPr>
          </w:p>
        </w:tc>
        <w:tc>
          <w:tcPr>
            <w:tcW w:w="1720" w:type="dxa"/>
            <w:tcBorders>
              <w:left w:val="single" w:sz="12" w:space="0" w:color="000000"/>
              <w:right w:val="single" w:sz="12" w:space="0" w:color="000000"/>
            </w:tcBorders>
          </w:tcPr>
          <w:p w14:paraId="4E2C80D9" w:rsidR="002613AE" w:rsidRPr="00C12A91" w:rsidRDefault="002613AE" w:rsidP="0051533E">
            <w:pPr>
              <w:tabs>
                <w:tab w:val="left" w:pos="142"/>
                <w:tab w:val="left" w:pos="426"/>
              </w:tabs>
              <w:jc w:val="both"/>
            </w:pPr>
          </w:p>
        </w:tc>
      </w:tr>
      <w:tr w14:paraId="28649F37" w:rsidR="002613AE" w:rsidRPr="00C12A91" w:rsidTr="0051533E">
        <w:tc>
          <w:tcPr>
            <w:tcW w:w="1526" w:type="dxa"/>
            <w:tcBorders>
              <w:left w:val="single" w:sz="12" w:space="0" w:color="000000"/>
              <w:right w:val="single" w:sz="12" w:space="0" w:color="000000"/>
            </w:tcBorders>
          </w:tcPr>
          <w:p w14:paraId="721C1B78" w:rsidR="002613AE" w:rsidRPr="00C12A91" w:rsidRDefault="002613AE" w:rsidP="0051533E">
            <w:pPr>
              <w:tabs>
                <w:tab w:val="left" w:pos="142"/>
                <w:tab w:val="left" w:pos="426"/>
              </w:tabs>
              <w:jc w:val="both"/>
            </w:pPr>
          </w:p>
        </w:tc>
        <w:tc>
          <w:tcPr>
            <w:tcW w:w="6662" w:type="dxa"/>
            <w:gridSpan w:val="2"/>
            <w:tcBorders>
              <w:left w:val="single" w:sz="12" w:space="0" w:color="000000"/>
              <w:right w:val="single" w:sz="12" w:space="0" w:color="000000"/>
            </w:tcBorders>
          </w:tcPr>
          <w:p w14:paraId="3E47E773" w:rsidR="002613AE" w:rsidRPr="00C12A91" w:rsidRDefault="002613AE" w:rsidP="0051533E">
            <w:pPr>
              <w:tabs>
                <w:tab w:val="left" w:pos="142"/>
                <w:tab w:val="left" w:pos="426"/>
              </w:tabs>
              <w:jc w:val="both"/>
            </w:pPr>
          </w:p>
        </w:tc>
        <w:tc>
          <w:tcPr>
            <w:tcW w:w="1720" w:type="dxa"/>
            <w:tcBorders>
              <w:left w:val="single" w:sz="12" w:space="0" w:color="000000"/>
              <w:right w:val="single" w:sz="12" w:space="0" w:color="000000"/>
            </w:tcBorders>
          </w:tcPr>
          <w:p w14:paraId="16D5B00B" w:rsidR="002613AE" w:rsidRPr="00C12A91" w:rsidRDefault="002613AE" w:rsidP="0051533E">
            <w:pPr>
              <w:tabs>
                <w:tab w:val="left" w:pos="142"/>
                <w:tab w:val="left" w:pos="426"/>
              </w:tabs>
              <w:jc w:val="both"/>
            </w:pPr>
          </w:p>
        </w:tc>
      </w:tr>
      <w:tr w14:paraId="0B266772" w:rsidR="002613AE" w:rsidRPr="00C12A91" w:rsidTr="0051533E">
        <w:tc>
          <w:tcPr>
            <w:tcW w:w="1526" w:type="dxa"/>
            <w:tcBorders>
              <w:left w:val="single" w:sz="12" w:space="0" w:color="000000"/>
              <w:right w:val="single" w:sz="12" w:space="0" w:color="000000"/>
            </w:tcBorders>
          </w:tcPr>
          <w:p w14:paraId="2ED09C91" w:rsidR="002613AE" w:rsidRPr="00C12A91" w:rsidRDefault="002613AE" w:rsidP="0051533E">
            <w:pPr>
              <w:tabs>
                <w:tab w:val="left" w:pos="142"/>
                <w:tab w:val="left" w:pos="426"/>
              </w:tabs>
              <w:jc w:val="both"/>
            </w:pPr>
          </w:p>
        </w:tc>
        <w:tc>
          <w:tcPr>
            <w:tcW w:w="6662" w:type="dxa"/>
            <w:gridSpan w:val="2"/>
            <w:tcBorders>
              <w:left w:val="single" w:sz="12" w:space="0" w:color="000000"/>
              <w:right w:val="single" w:sz="12" w:space="0" w:color="000000"/>
            </w:tcBorders>
          </w:tcPr>
          <w:p w14:paraId="789FA02C" w:rsidR="002613AE" w:rsidRPr="00C12A91" w:rsidRDefault="002613AE" w:rsidP="0051533E">
            <w:pPr>
              <w:tabs>
                <w:tab w:val="left" w:pos="142"/>
                <w:tab w:val="left" w:pos="426"/>
              </w:tabs>
              <w:jc w:val="both"/>
            </w:pPr>
          </w:p>
        </w:tc>
        <w:tc>
          <w:tcPr>
            <w:tcW w:w="1720" w:type="dxa"/>
            <w:tcBorders>
              <w:left w:val="single" w:sz="12" w:space="0" w:color="000000"/>
              <w:right w:val="single" w:sz="12" w:space="0" w:color="000000"/>
            </w:tcBorders>
          </w:tcPr>
          <w:p w14:paraId="669F572D" w:rsidR="002613AE" w:rsidRPr="00C12A91" w:rsidRDefault="002613AE" w:rsidP="0051533E">
            <w:pPr>
              <w:tabs>
                <w:tab w:val="left" w:pos="142"/>
                <w:tab w:val="left" w:pos="426"/>
              </w:tabs>
              <w:jc w:val="both"/>
            </w:pPr>
          </w:p>
        </w:tc>
      </w:tr>
      <w:tr w14:paraId="34B80856" w:rsidR="002613AE" w:rsidRPr="00C12A91" w:rsidTr="0051533E">
        <w:tc>
          <w:tcPr>
            <w:tcW w:w="9908" w:type="dxa"/>
            <w:gridSpan w:val="4"/>
            <w:tcBorders>
              <w:top w:val="single" w:sz="12" w:space="0" w:color="000000"/>
              <w:left w:val="single" w:sz="12" w:space="0" w:color="000000"/>
              <w:bottom w:val="single" w:sz="12" w:space="0" w:color="000000"/>
              <w:right w:val="single" w:sz="12" w:space="0" w:color="000000"/>
            </w:tcBorders>
          </w:tcPr>
          <w:p w14:paraId="40310176" w:rsidR="002613AE" w:rsidRPr="00C12A91" w:rsidRDefault="002613AE" w:rsidP="0051533E">
            <w:pPr>
              <w:tabs>
                <w:tab w:val="left" w:pos="142"/>
                <w:tab w:val="left" w:pos="426"/>
              </w:tabs>
              <w:jc w:val="both"/>
              <w:rPr>
                <w:b/>
                <w:sz w:val="22"/>
                <w:szCs w:val="22"/>
              </w:rPr>
            </w:pPr>
            <w:r w:rsidRPr="00C12A91">
              <w:rPr>
                <w:b/>
                <w:sz w:val="22"/>
                <w:szCs w:val="22"/>
              </w:rPr>
              <w:t>СБИС</w:t>
            </w:r>
          </w:p>
        </w:tc>
      </w:tr>
      <w:tr w14:paraId="421AF672" w:rsidR="002613AE" w:rsidRPr="00C12A91" w:rsidTr="0051533E">
        <w:tc>
          <w:tcPr>
            <w:tcW w:w="1526" w:type="dxa"/>
            <w:tcBorders>
              <w:top w:val="single" w:sz="12" w:space="0" w:color="000000"/>
              <w:left w:val="single" w:sz="12" w:space="0" w:color="000000"/>
              <w:bottom w:val="single" w:sz="12" w:space="0" w:color="000000"/>
              <w:right w:val="single" w:sz="12" w:space="0" w:color="000000"/>
            </w:tcBorders>
          </w:tcPr>
          <w:p w14:paraId="753E2F0D" w:rsidR="002613AE" w:rsidRPr="00C12A91" w:rsidRDefault="002613AE" w:rsidP="0051533E">
            <w:pPr>
              <w:tabs>
                <w:tab w:val="left" w:pos="142"/>
                <w:tab w:val="left" w:pos="426"/>
              </w:tabs>
              <w:jc w:val="both"/>
              <w:rPr>
                <w:b/>
                <w:sz w:val="22"/>
                <w:szCs w:val="22"/>
              </w:rPr>
            </w:pPr>
            <w:r w:rsidRPr="00C12A91">
              <w:rPr>
                <w:b/>
                <w:sz w:val="22"/>
                <w:szCs w:val="22"/>
              </w:rPr>
              <w:t>№ наряда</w:t>
            </w:r>
          </w:p>
        </w:tc>
        <w:tc>
          <w:tcPr>
            <w:tcW w:w="6662" w:type="dxa"/>
            <w:gridSpan w:val="2"/>
            <w:tcBorders>
              <w:top w:val="single" w:sz="12" w:space="0" w:color="000000"/>
              <w:left w:val="single" w:sz="12" w:space="0" w:color="000000"/>
              <w:bottom w:val="single" w:sz="12" w:space="0" w:color="000000"/>
              <w:right w:val="single" w:sz="12" w:space="0" w:color="000000"/>
            </w:tcBorders>
          </w:tcPr>
          <w:p w14:paraId="5E757D3F" w:rsidR="002613AE" w:rsidRPr="00C12A91" w:rsidRDefault="002613AE" w:rsidP="0051533E">
            <w:pPr>
              <w:tabs>
                <w:tab w:val="left" w:pos="142"/>
                <w:tab w:val="left" w:pos="426"/>
              </w:tabs>
              <w:jc w:val="both"/>
              <w:rPr>
                <w:b/>
                <w:sz w:val="22"/>
                <w:szCs w:val="22"/>
              </w:rPr>
            </w:pPr>
            <w:r w:rsidRPr="00C12A91">
              <w:rPr>
                <w:b/>
                <w:sz w:val="22"/>
                <w:szCs w:val="22"/>
              </w:rPr>
              <w:t>Оплачено</w:t>
            </w:r>
          </w:p>
        </w:tc>
        <w:tc>
          <w:tcPr>
            <w:tcW w:w="1720" w:type="dxa"/>
            <w:tcBorders>
              <w:top w:val="single" w:sz="12" w:space="0" w:color="000000"/>
              <w:left w:val="single" w:sz="12" w:space="0" w:color="000000"/>
              <w:bottom w:val="single" w:sz="12" w:space="0" w:color="000000"/>
              <w:right w:val="single" w:sz="12" w:space="0" w:color="000000"/>
            </w:tcBorders>
          </w:tcPr>
          <w:p w14:paraId="58E51EDC" w:rsidR="002613AE" w:rsidRPr="00C12A91" w:rsidRDefault="002613AE" w:rsidP="0051533E">
            <w:pPr>
              <w:tabs>
                <w:tab w:val="left" w:pos="142"/>
                <w:tab w:val="left" w:pos="426"/>
              </w:tabs>
              <w:jc w:val="both"/>
              <w:rPr>
                <w:b/>
                <w:sz w:val="22"/>
                <w:szCs w:val="22"/>
              </w:rPr>
            </w:pPr>
            <w:r w:rsidRPr="00C12A91">
              <w:rPr>
                <w:b/>
                <w:sz w:val="22"/>
                <w:szCs w:val="22"/>
              </w:rPr>
              <w:t>Наряд Закрыт</w:t>
            </w:r>
          </w:p>
        </w:tc>
      </w:tr>
      <w:tr w14:paraId="2BB4668F" w:rsidR="002613AE" w:rsidRPr="00C12A91" w:rsidTr="0051533E">
        <w:tc>
          <w:tcPr>
            <w:tcW w:w="1526" w:type="dxa"/>
            <w:tcBorders>
              <w:top w:val="single" w:sz="12" w:space="0" w:color="000000"/>
              <w:left w:val="single" w:sz="12" w:space="0" w:color="000000"/>
              <w:right w:val="single" w:sz="12" w:space="0" w:color="000000"/>
            </w:tcBorders>
          </w:tcPr>
          <w:p w14:paraId="784B715C" w:rsidR="002613AE" w:rsidRPr="00C12A91" w:rsidRDefault="002613AE" w:rsidP="0051533E">
            <w:pPr>
              <w:tabs>
                <w:tab w:val="left" w:pos="142"/>
                <w:tab w:val="left" w:pos="426"/>
              </w:tabs>
              <w:jc w:val="both"/>
              <w:rPr>
                <w:sz w:val="22"/>
                <w:szCs w:val="22"/>
              </w:rPr>
            </w:pPr>
          </w:p>
        </w:tc>
        <w:tc>
          <w:tcPr>
            <w:tcW w:w="6662" w:type="dxa"/>
            <w:gridSpan w:val="2"/>
            <w:tcBorders>
              <w:top w:val="single" w:sz="12" w:space="0" w:color="000000"/>
              <w:left w:val="single" w:sz="12" w:space="0" w:color="000000"/>
              <w:right w:val="single" w:sz="12" w:space="0" w:color="000000"/>
            </w:tcBorders>
          </w:tcPr>
          <w:p w14:paraId="3849DB94" w:rsidR="002613AE" w:rsidRPr="00C12A91" w:rsidRDefault="002613AE" w:rsidP="0051533E">
            <w:pPr>
              <w:tabs>
                <w:tab w:val="left" w:pos="142"/>
                <w:tab w:val="left" w:pos="426"/>
              </w:tabs>
              <w:jc w:val="both"/>
              <w:rPr>
                <w:sz w:val="22"/>
                <w:szCs w:val="22"/>
              </w:rPr>
            </w:pPr>
          </w:p>
        </w:tc>
        <w:tc>
          <w:tcPr>
            <w:tcW w:w="1720" w:type="dxa"/>
            <w:tcBorders>
              <w:top w:val="single" w:sz="12" w:space="0" w:color="000000"/>
              <w:left w:val="single" w:sz="12" w:space="0" w:color="000000"/>
              <w:right w:val="single" w:sz="12" w:space="0" w:color="000000"/>
            </w:tcBorders>
          </w:tcPr>
          <w:p w14:paraId="4DC31D77" w:rsidR="002613AE" w:rsidRPr="00C12A91" w:rsidRDefault="002613AE" w:rsidP="0051533E">
            <w:pPr>
              <w:tabs>
                <w:tab w:val="left" w:pos="142"/>
                <w:tab w:val="left" w:pos="426"/>
              </w:tabs>
              <w:jc w:val="both"/>
              <w:rPr>
                <w:sz w:val="22"/>
                <w:szCs w:val="22"/>
              </w:rPr>
            </w:pPr>
          </w:p>
        </w:tc>
      </w:tr>
      <w:tr w14:paraId="406EFE53" w:rsidR="002613AE" w:rsidRPr="00C12A91" w:rsidTr="0051533E">
        <w:tc>
          <w:tcPr>
            <w:tcW w:w="1526" w:type="dxa"/>
            <w:tcBorders>
              <w:left w:val="single" w:sz="12" w:space="0" w:color="000000"/>
              <w:right w:val="single" w:sz="12" w:space="0" w:color="000000"/>
            </w:tcBorders>
          </w:tcPr>
          <w:p w14:paraId="74381FAF" w:rsidR="002613AE" w:rsidRPr="00C12A91" w:rsidRDefault="002613AE" w:rsidP="0051533E">
            <w:pPr>
              <w:tabs>
                <w:tab w:val="left" w:pos="142"/>
                <w:tab w:val="left" w:pos="426"/>
              </w:tabs>
              <w:jc w:val="both"/>
              <w:rPr>
                <w:sz w:val="22"/>
                <w:szCs w:val="22"/>
              </w:rPr>
            </w:pPr>
          </w:p>
        </w:tc>
        <w:tc>
          <w:tcPr>
            <w:tcW w:w="6662" w:type="dxa"/>
            <w:gridSpan w:val="2"/>
            <w:tcBorders>
              <w:left w:val="single" w:sz="12" w:space="0" w:color="000000"/>
              <w:right w:val="single" w:sz="12" w:space="0" w:color="000000"/>
            </w:tcBorders>
          </w:tcPr>
          <w:p w14:paraId="43EDFC25" w:rsidR="002613AE" w:rsidRPr="00C12A91" w:rsidRDefault="002613AE" w:rsidP="0051533E">
            <w:pPr>
              <w:tabs>
                <w:tab w:val="left" w:pos="142"/>
                <w:tab w:val="left" w:pos="426"/>
              </w:tabs>
              <w:jc w:val="both"/>
              <w:rPr>
                <w:sz w:val="22"/>
                <w:szCs w:val="22"/>
              </w:rPr>
            </w:pPr>
          </w:p>
        </w:tc>
        <w:tc>
          <w:tcPr>
            <w:tcW w:w="1720" w:type="dxa"/>
            <w:tcBorders>
              <w:left w:val="single" w:sz="12" w:space="0" w:color="000000"/>
              <w:right w:val="single" w:sz="12" w:space="0" w:color="000000"/>
            </w:tcBorders>
          </w:tcPr>
          <w:p w14:paraId="23703C18" w:rsidR="002613AE" w:rsidRPr="00C12A91" w:rsidRDefault="002613AE" w:rsidP="0051533E">
            <w:pPr>
              <w:tabs>
                <w:tab w:val="left" w:pos="142"/>
                <w:tab w:val="left" w:pos="426"/>
              </w:tabs>
              <w:jc w:val="both"/>
              <w:rPr>
                <w:sz w:val="22"/>
                <w:szCs w:val="22"/>
              </w:rPr>
            </w:pPr>
          </w:p>
        </w:tc>
      </w:tr>
      <w:tr w14:paraId="3813044C" w:rsidR="002613AE" w:rsidRPr="00C12A91" w:rsidTr="0051533E">
        <w:tc>
          <w:tcPr>
            <w:tcW w:w="1526" w:type="dxa"/>
            <w:tcBorders>
              <w:left w:val="single" w:sz="12" w:space="0" w:color="000000"/>
              <w:right w:val="single" w:sz="12" w:space="0" w:color="000000"/>
            </w:tcBorders>
          </w:tcPr>
          <w:p w14:paraId="38F6746C" w:rsidR="002613AE" w:rsidRPr="00C12A91" w:rsidRDefault="002613AE" w:rsidP="0051533E">
            <w:pPr>
              <w:tabs>
                <w:tab w:val="left" w:pos="142"/>
                <w:tab w:val="left" w:pos="426"/>
              </w:tabs>
              <w:jc w:val="both"/>
              <w:rPr>
                <w:sz w:val="22"/>
                <w:szCs w:val="22"/>
              </w:rPr>
            </w:pPr>
          </w:p>
        </w:tc>
        <w:tc>
          <w:tcPr>
            <w:tcW w:w="6662" w:type="dxa"/>
            <w:gridSpan w:val="2"/>
            <w:tcBorders>
              <w:left w:val="single" w:sz="12" w:space="0" w:color="000000"/>
              <w:right w:val="single" w:sz="12" w:space="0" w:color="000000"/>
            </w:tcBorders>
          </w:tcPr>
          <w:p w14:paraId="6A273735" w:rsidR="002613AE" w:rsidRPr="00C12A91" w:rsidRDefault="002613AE" w:rsidP="0051533E">
            <w:pPr>
              <w:tabs>
                <w:tab w:val="left" w:pos="142"/>
                <w:tab w:val="left" w:pos="426"/>
              </w:tabs>
              <w:jc w:val="both"/>
              <w:rPr>
                <w:sz w:val="22"/>
                <w:szCs w:val="22"/>
              </w:rPr>
            </w:pPr>
          </w:p>
        </w:tc>
        <w:tc>
          <w:tcPr>
            <w:tcW w:w="1720" w:type="dxa"/>
            <w:tcBorders>
              <w:left w:val="single" w:sz="12" w:space="0" w:color="000000"/>
              <w:right w:val="single" w:sz="12" w:space="0" w:color="000000"/>
            </w:tcBorders>
          </w:tcPr>
          <w:p w14:paraId="6C3F4B4A" w:rsidR="002613AE" w:rsidRPr="00C12A91" w:rsidRDefault="002613AE" w:rsidP="0051533E">
            <w:pPr>
              <w:tabs>
                <w:tab w:val="left" w:pos="142"/>
                <w:tab w:val="left" w:pos="426"/>
              </w:tabs>
              <w:jc w:val="both"/>
              <w:rPr>
                <w:sz w:val="22"/>
                <w:szCs w:val="22"/>
              </w:rPr>
            </w:pPr>
          </w:p>
        </w:tc>
      </w:tr>
      <w:tr w14:paraId="4E67A196" w:rsidR="002613AE" w:rsidRPr="00C12A91" w:rsidTr="0051533E">
        <w:tc>
          <w:tcPr>
            <w:tcW w:w="1526" w:type="dxa"/>
            <w:tcBorders>
              <w:left w:val="single" w:sz="12" w:space="0" w:color="000000"/>
              <w:right w:val="single" w:sz="12" w:space="0" w:color="000000"/>
            </w:tcBorders>
          </w:tcPr>
          <w:p w14:paraId="0B6DB7DD" w:rsidR="002613AE" w:rsidRPr="00C12A91" w:rsidRDefault="002613AE" w:rsidP="0051533E">
            <w:pPr>
              <w:tabs>
                <w:tab w:val="left" w:pos="142"/>
                <w:tab w:val="left" w:pos="426"/>
              </w:tabs>
              <w:jc w:val="both"/>
              <w:rPr>
                <w:sz w:val="22"/>
                <w:szCs w:val="22"/>
              </w:rPr>
            </w:pPr>
          </w:p>
        </w:tc>
        <w:tc>
          <w:tcPr>
            <w:tcW w:w="6662" w:type="dxa"/>
            <w:gridSpan w:val="2"/>
            <w:tcBorders>
              <w:left w:val="single" w:sz="12" w:space="0" w:color="000000"/>
              <w:right w:val="single" w:sz="12" w:space="0" w:color="000000"/>
            </w:tcBorders>
          </w:tcPr>
          <w:p w14:paraId="7B4E1321" w:rsidR="002613AE" w:rsidRPr="00C12A91" w:rsidRDefault="002613AE" w:rsidP="0051533E">
            <w:pPr>
              <w:tabs>
                <w:tab w:val="left" w:pos="142"/>
                <w:tab w:val="left" w:pos="426"/>
              </w:tabs>
              <w:jc w:val="both"/>
              <w:rPr>
                <w:sz w:val="22"/>
                <w:szCs w:val="22"/>
              </w:rPr>
            </w:pPr>
          </w:p>
        </w:tc>
        <w:tc>
          <w:tcPr>
            <w:tcW w:w="1720" w:type="dxa"/>
            <w:tcBorders>
              <w:left w:val="single" w:sz="12" w:space="0" w:color="000000"/>
              <w:right w:val="single" w:sz="12" w:space="0" w:color="000000"/>
            </w:tcBorders>
          </w:tcPr>
          <w:p w14:paraId="0333FE7B" w:rsidR="002613AE" w:rsidRPr="00C12A91" w:rsidRDefault="002613AE" w:rsidP="0051533E">
            <w:pPr>
              <w:tabs>
                <w:tab w:val="left" w:pos="142"/>
                <w:tab w:val="left" w:pos="426"/>
              </w:tabs>
              <w:jc w:val="both"/>
              <w:rPr>
                <w:sz w:val="22"/>
                <w:szCs w:val="22"/>
              </w:rPr>
            </w:pPr>
          </w:p>
        </w:tc>
      </w:tr>
      <w:tr w14:paraId="5F94F80F" w:rsidR="002613AE" w:rsidRPr="00C12A91" w:rsidTr="0051533E">
        <w:tc>
          <w:tcPr>
            <w:tcW w:w="1526" w:type="dxa"/>
            <w:tcBorders>
              <w:left w:val="single" w:sz="12" w:space="0" w:color="000000"/>
              <w:right w:val="single" w:sz="12" w:space="0" w:color="000000"/>
            </w:tcBorders>
          </w:tcPr>
          <w:p w14:paraId="24A67586" w:rsidR="002613AE" w:rsidRPr="00C12A91" w:rsidRDefault="002613AE" w:rsidP="0051533E">
            <w:pPr>
              <w:tabs>
                <w:tab w:val="left" w:pos="142"/>
                <w:tab w:val="left" w:pos="426"/>
              </w:tabs>
              <w:jc w:val="both"/>
              <w:rPr>
                <w:sz w:val="22"/>
                <w:szCs w:val="22"/>
              </w:rPr>
            </w:pPr>
          </w:p>
        </w:tc>
        <w:tc>
          <w:tcPr>
            <w:tcW w:w="6662" w:type="dxa"/>
            <w:gridSpan w:val="2"/>
            <w:tcBorders>
              <w:left w:val="single" w:sz="12" w:space="0" w:color="000000"/>
              <w:right w:val="single" w:sz="12" w:space="0" w:color="000000"/>
            </w:tcBorders>
          </w:tcPr>
          <w:p w14:paraId="6ECC562F" w:rsidR="002613AE" w:rsidRPr="00C12A91" w:rsidRDefault="002613AE" w:rsidP="0051533E">
            <w:pPr>
              <w:tabs>
                <w:tab w:val="left" w:pos="142"/>
                <w:tab w:val="left" w:pos="426"/>
              </w:tabs>
              <w:jc w:val="both"/>
              <w:rPr>
                <w:sz w:val="22"/>
                <w:szCs w:val="22"/>
              </w:rPr>
            </w:pPr>
          </w:p>
        </w:tc>
        <w:tc>
          <w:tcPr>
            <w:tcW w:w="1720" w:type="dxa"/>
            <w:tcBorders>
              <w:left w:val="single" w:sz="12" w:space="0" w:color="000000"/>
              <w:right w:val="single" w:sz="12" w:space="0" w:color="000000"/>
            </w:tcBorders>
          </w:tcPr>
          <w:p w14:paraId="7FF6EB15" w:rsidR="002613AE" w:rsidRPr="00C12A91" w:rsidRDefault="002613AE" w:rsidP="0051533E">
            <w:pPr>
              <w:tabs>
                <w:tab w:val="left" w:pos="142"/>
                <w:tab w:val="left" w:pos="426"/>
              </w:tabs>
              <w:jc w:val="both"/>
              <w:rPr>
                <w:sz w:val="22"/>
                <w:szCs w:val="22"/>
              </w:rPr>
            </w:pPr>
          </w:p>
        </w:tc>
      </w:tr>
      <w:tr w14:paraId="5DA3B9FA" w:rsidR="002613AE" w:rsidRPr="00C12A91" w:rsidTr="0051533E">
        <w:tc>
          <w:tcPr>
            <w:tcW w:w="1526" w:type="dxa"/>
            <w:tcBorders>
              <w:left w:val="single" w:sz="12" w:space="0" w:color="000000"/>
              <w:right w:val="single" w:sz="12" w:space="0" w:color="000000"/>
            </w:tcBorders>
          </w:tcPr>
          <w:p w14:paraId="7B076CE8" w:rsidR="002613AE" w:rsidRPr="00C12A91" w:rsidRDefault="002613AE" w:rsidP="0051533E">
            <w:pPr>
              <w:tabs>
                <w:tab w:val="left" w:pos="142"/>
                <w:tab w:val="left" w:pos="426"/>
              </w:tabs>
              <w:jc w:val="both"/>
              <w:rPr>
                <w:sz w:val="22"/>
                <w:szCs w:val="22"/>
              </w:rPr>
            </w:pPr>
          </w:p>
        </w:tc>
        <w:tc>
          <w:tcPr>
            <w:tcW w:w="6662" w:type="dxa"/>
            <w:gridSpan w:val="2"/>
            <w:tcBorders>
              <w:left w:val="single" w:sz="12" w:space="0" w:color="000000"/>
              <w:right w:val="single" w:sz="12" w:space="0" w:color="000000"/>
            </w:tcBorders>
          </w:tcPr>
          <w:p w14:paraId="403AD8B1" w:rsidR="002613AE" w:rsidRPr="00C12A91" w:rsidRDefault="002613AE" w:rsidP="0051533E">
            <w:pPr>
              <w:tabs>
                <w:tab w:val="left" w:pos="142"/>
                <w:tab w:val="left" w:pos="426"/>
              </w:tabs>
              <w:jc w:val="both"/>
              <w:rPr>
                <w:sz w:val="22"/>
                <w:szCs w:val="22"/>
              </w:rPr>
            </w:pPr>
          </w:p>
        </w:tc>
        <w:tc>
          <w:tcPr>
            <w:tcW w:w="1720" w:type="dxa"/>
            <w:tcBorders>
              <w:left w:val="single" w:sz="12" w:space="0" w:color="000000"/>
              <w:right w:val="single" w:sz="12" w:space="0" w:color="000000"/>
            </w:tcBorders>
          </w:tcPr>
          <w:p w14:paraId="72CEEC0E" w:rsidR="002613AE" w:rsidRPr="00C12A91" w:rsidRDefault="002613AE" w:rsidP="0051533E">
            <w:pPr>
              <w:tabs>
                <w:tab w:val="left" w:pos="142"/>
                <w:tab w:val="left" w:pos="426"/>
              </w:tabs>
              <w:jc w:val="both"/>
              <w:rPr>
                <w:sz w:val="22"/>
                <w:szCs w:val="22"/>
              </w:rPr>
            </w:pPr>
          </w:p>
        </w:tc>
      </w:tr>
      <w:tr w14:paraId="53723D90" w:rsidR="002613AE" w:rsidRPr="00C12A91" w:rsidTr="0051533E">
        <w:tc>
          <w:tcPr>
            <w:tcW w:w="1526" w:type="dxa"/>
            <w:tcBorders>
              <w:left w:val="single" w:sz="12" w:space="0" w:color="000000"/>
              <w:bottom w:val="single" w:sz="12" w:space="0" w:color="000000"/>
              <w:right w:val="single" w:sz="12" w:space="0" w:color="000000"/>
            </w:tcBorders>
          </w:tcPr>
          <w:p w14:paraId="30774923" w:rsidR="002613AE" w:rsidRPr="00C12A91" w:rsidRDefault="002613AE" w:rsidP="0051533E">
            <w:pPr>
              <w:tabs>
                <w:tab w:val="left" w:pos="142"/>
                <w:tab w:val="left" w:pos="426"/>
              </w:tabs>
              <w:jc w:val="both"/>
              <w:rPr>
                <w:sz w:val="22"/>
                <w:szCs w:val="22"/>
              </w:rPr>
            </w:pPr>
          </w:p>
        </w:tc>
        <w:tc>
          <w:tcPr>
            <w:tcW w:w="6662" w:type="dxa"/>
            <w:gridSpan w:val="2"/>
            <w:tcBorders>
              <w:left w:val="single" w:sz="12" w:space="0" w:color="000000"/>
              <w:bottom w:val="single" w:sz="12" w:space="0" w:color="000000"/>
              <w:right w:val="single" w:sz="12" w:space="0" w:color="000000"/>
            </w:tcBorders>
          </w:tcPr>
          <w:p w14:paraId="0C4F54E6" w:rsidR="002613AE" w:rsidRPr="00C12A91" w:rsidRDefault="002613AE" w:rsidP="0051533E">
            <w:pPr>
              <w:tabs>
                <w:tab w:val="left" w:pos="142"/>
                <w:tab w:val="left" w:pos="426"/>
              </w:tabs>
              <w:jc w:val="both"/>
              <w:rPr>
                <w:sz w:val="22"/>
                <w:szCs w:val="22"/>
              </w:rPr>
            </w:pPr>
          </w:p>
        </w:tc>
        <w:tc>
          <w:tcPr>
            <w:tcW w:w="1720" w:type="dxa"/>
            <w:tcBorders>
              <w:left w:val="single" w:sz="12" w:space="0" w:color="000000"/>
              <w:bottom w:val="single" w:sz="12" w:space="0" w:color="000000"/>
              <w:right w:val="single" w:sz="12" w:space="0" w:color="000000"/>
            </w:tcBorders>
          </w:tcPr>
          <w:p w14:paraId="4E914AEE" w:rsidR="002613AE" w:rsidRPr="00C12A91" w:rsidRDefault="002613AE" w:rsidP="0051533E">
            <w:pPr>
              <w:tabs>
                <w:tab w:val="left" w:pos="142"/>
                <w:tab w:val="left" w:pos="426"/>
              </w:tabs>
              <w:jc w:val="both"/>
              <w:rPr>
                <w:sz w:val="22"/>
                <w:szCs w:val="22"/>
              </w:rPr>
            </w:pPr>
          </w:p>
        </w:tc>
      </w:tr>
      <w:tr w14:paraId="21365977" w:rsidR="002613AE" w:rsidRPr="00C12A91" w:rsidTr="0051533E">
        <w:tc>
          <w:tcPr>
            <w:tcW w:w="9908" w:type="dxa"/>
            <w:gridSpan w:val="4"/>
            <w:tcBorders>
              <w:top w:val="single" w:sz="12" w:space="0" w:color="000000"/>
              <w:left w:val="single" w:sz="12" w:space="0" w:color="000000"/>
              <w:bottom w:val="single" w:sz="12" w:space="0" w:color="000000"/>
              <w:right w:val="single" w:sz="12" w:space="0" w:color="000000"/>
            </w:tcBorders>
          </w:tcPr>
          <w:p w14:paraId="0EBF17F1" w:rsidR="002613AE" w:rsidRPr="00C12A91" w:rsidRDefault="002613AE" w:rsidP="0051533E">
            <w:pPr>
              <w:tabs>
                <w:tab w:val="left" w:pos="142"/>
                <w:tab w:val="left" w:pos="426"/>
              </w:tabs>
              <w:jc w:val="both"/>
              <w:rPr>
                <w:b/>
                <w:sz w:val="22"/>
                <w:szCs w:val="22"/>
              </w:rPr>
            </w:pPr>
            <w:r w:rsidRPr="00C12A91">
              <w:rPr>
                <w:b/>
                <w:sz w:val="22"/>
                <w:szCs w:val="22"/>
              </w:rPr>
              <w:t>Режим выполнения работ</w:t>
            </w:r>
          </w:p>
        </w:tc>
      </w:tr>
      <w:tr w14:paraId="654E5EA3" w:rsidR="002613AE" w:rsidRPr="00C12A91" w:rsidTr="0051533E">
        <w:tc>
          <w:tcPr>
            <w:tcW w:w="1526" w:type="dxa"/>
            <w:tcBorders>
              <w:top w:val="single" w:sz="12" w:space="0" w:color="000000"/>
              <w:left w:val="single" w:sz="12" w:space="0" w:color="000000"/>
              <w:bottom w:val="single" w:sz="12" w:space="0" w:color="000000"/>
              <w:right w:val="single" w:sz="12" w:space="0" w:color="000000"/>
            </w:tcBorders>
          </w:tcPr>
          <w:p w14:paraId="50BFCA07" w:rsidR="002613AE" w:rsidRPr="00C12A91" w:rsidRDefault="002613AE" w:rsidP="0051533E">
            <w:pPr>
              <w:tabs>
                <w:tab w:val="left" w:pos="142"/>
                <w:tab w:val="left" w:pos="426"/>
              </w:tabs>
              <w:jc w:val="both"/>
              <w:rPr>
                <w:b/>
                <w:sz w:val="22"/>
                <w:szCs w:val="22"/>
              </w:rPr>
            </w:pPr>
            <w:r w:rsidRPr="00C12A91">
              <w:rPr>
                <w:b/>
                <w:sz w:val="22"/>
                <w:szCs w:val="22"/>
              </w:rPr>
              <w:t>Дата</w:t>
            </w:r>
          </w:p>
        </w:tc>
        <w:tc>
          <w:tcPr>
            <w:tcW w:w="6662" w:type="dxa"/>
            <w:gridSpan w:val="2"/>
            <w:tcBorders>
              <w:top w:val="single" w:sz="12" w:space="0" w:color="000000"/>
              <w:left w:val="single" w:sz="12" w:space="0" w:color="000000"/>
              <w:bottom w:val="single" w:sz="12" w:space="0" w:color="000000"/>
              <w:right w:val="single" w:sz="12" w:space="0" w:color="000000"/>
            </w:tcBorders>
          </w:tcPr>
          <w:p w14:paraId="34A4446F" w:rsidR="002613AE" w:rsidRPr="00C12A91" w:rsidRDefault="002613AE" w:rsidP="0051533E">
            <w:pPr>
              <w:tabs>
                <w:tab w:val="left" w:pos="142"/>
                <w:tab w:val="left" w:pos="426"/>
              </w:tabs>
              <w:jc w:val="both"/>
              <w:rPr>
                <w:b/>
                <w:sz w:val="22"/>
                <w:szCs w:val="22"/>
              </w:rPr>
            </w:pPr>
            <w:r w:rsidRPr="00C12A91">
              <w:rPr>
                <w:b/>
                <w:sz w:val="22"/>
                <w:szCs w:val="22"/>
              </w:rPr>
              <w:t>Время проведения работ</w:t>
            </w:r>
          </w:p>
        </w:tc>
        <w:tc>
          <w:tcPr>
            <w:tcW w:w="1720" w:type="dxa"/>
            <w:tcBorders>
              <w:top w:val="single" w:sz="12" w:space="0" w:color="000000"/>
              <w:left w:val="single" w:sz="12" w:space="0" w:color="000000"/>
              <w:bottom w:val="single" w:sz="12" w:space="0" w:color="000000"/>
              <w:right w:val="single" w:sz="12" w:space="0" w:color="000000"/>
            </w:tcBorders>
          </w:tcPr>
          <w:p w14:paraId="110BE6BD" w:rsidR="002613AE" w:rsidRPr="00C12A91" w:rsidRDefault="002613AE" w:rsidP="0051533E">
            <w:pPr>
              <w:tabs>
                <w:tab w:val="left" w:pos="142"/>
                <w:tab w:val="left" w:pos="426"/>
              </w:tabs>
              <w:jc w:val="both"/>
              <w:rPr>
                <w:b/>
                <w:sz w:val="22"/>
                <w:szCs w:val="22"/>
              </w:rPr>
            </w:pPr>
            <w:r w:rsidRPr="00C12A91">
              <w:rPr>
                <w:b/>
                <w:sz w:val="22"/>
                <w:szCs w:val="22"/>
              </w:rPr>
              <w:t>Примечание</w:t>
            </w:r>
          </w:p>
        </w:tc>
      </w:tr>
      <w:tr w14:paraId="0D9C4ACD" w:rsidR="002613AE" w:rsidRPr="00C12A91" w:rsidTr="0051533E">
        <w:tc>
          <w:tcPr>
            <w:tcW w:w="1526" w:type="dxa"/>
            <w:tcBorders>
              <w:top w:val="single" w:sz="12" w:space="0" w:color="000000"/>
              <w:left w:val="single" w:sz="12" w:space="0" w:color="000000"/>
              <w:right w:val="single" w:sz="12" w:space="0" w:color="000000"/>
            </w:tcBorders>
          </w:tcPr>
          <w:p w14:paraId="6597BB5A" w:rsidR="002613AE" w:rsidRPr="00C12A91" w:rsidRDefault="002613AE" w:rsidP="0051533E">
            <w:pPr>
              <w:tabs>
                <w:tab w:val="left" w:pos="142"/>
                <w:tab w:val="left" w:pos="426"/>
              </w:tabs>
              <w:jc w:val="both"/>
            </w:pPr>
          </w:p>
        </w:tc>
        <w:tc>
          <w:tcPr>
            <w:tcW w:w="6662" w:type="dxa"/>
            <w:gridSpan w:val="2"/>
            <w:tcBorders>
              <w:top w:val="single" w:sz="12" w:space="0" w:color="000000"/>
              <w:left w:val="single" w:sz="12" w:space="0" w:color="000000"/>
              <w:right w:val="single" w:sz="12" w:space="0" w:color="000000"/>
            </w:tcBorders>
          </w:tcPr>
          <w:p w14:paraId="0F765112" w:rsidR="002613AE" w:rsidRPr="00C12A91" w:rsidRDefault="002613AE" w:rsidP="005464F6">
            <w:pPr>
              <w:tabs>
                <w:tab w:val="left" w:pos="142"/>
                <w:tab w:val="left" w:pos="426"/>
              </w:tabs>
              <w:jc w:val="center"/>
            </w:pPr>
          </w:p>
        </w:tc>
        <w:tc>
          <w:tcPr>
            <w:tcW w:w="1720" w:type="dxa"/>
            <w:tcBorders>
              <w:top w:val="single" w:sz="12" w:space="0" w:color="000000"/>
              <w:left w:val="single" w:sz="12" w:space="0" w:color="000000"/>
              <w:right w:val="single" w:sz="12" w:space="0" w:color="000000"/>
            </w:tcBorders>
          </w:tcPr>
          <w:p w14:paraId="05100F5F" w:rsidR="002613AE" w:rsidRPr="00C12A91" w:rsidRDefault="002613AE" w:rsidP="0051533E">
            <w:pPr>
              <w:tabs>
                <w:tab w:val="left" w:pos="142"/>
                <w:tab w:val="left" w:pos="426"/>
              </w:tabs>
              <w:jc w:val="both"/>
            </w:pPr>
          </w:p>
        </w:tc>
      </w:tr>
      <w:tr w14:paraId="54B6C033" w:rsidR="002613AE" w:rsidRPr="00C12A91" w:rsidTr="0051533E">
        <w:tc>
          <w:tcPr>
            <w:tcW w:w="1526" w:type="dxa"/>
            <w:tcBorders>
              <w:left w:val="single" w:sz="12" w:space="0" w:color="000000"/>
              <w:right w:val="single" w:sz="12" w:space="0" w:color="000000"/>
            </w:tcBorders>
          </w:tcPr>
          <w:p w14:paraId="3BC8DD2E" w:rsidR="002613AE" w:rsidRPr="00C12A91" w:rsidRDefault="002613AE" w:rsidP="0051533E">
            <w:pPr>
              <w:tabs>
                <w:tab w:val="left" w:pos="142"/>
                <w:tab w:val="left" w:pos="426"/>
              </w:tabs>
              <w:jc w:val="both"/>
            </w:pPr>
          </w:p>
        </w:tc>
        <w:tc>
          <w:tcPr>
            <w:tcW w:w="6662" w:type="dxa"/>
            <w:gridSpan w:val="2"/>
            <w:tcBorders>
              <w:left w:val="single" w:sz="12" w:space="0" w:color="000000"/>
              <w:right w:val="single" w:sz="12" w:space="0" w:color="000000"/>
            </w:tcBorders>
          </w:tcPr>
          <w:p w14:paraId="0A3E84B4" w:rsidR="002613AE" w:rsidRPr="00C12A91" w:rsidRDefault="002613AE" w:rsidP="0051533E">
            <w:pPr>
              <w:tabs>
                <w:tab w:val="left" w:pos="142"/>
                <w:tab w:val="left" w:pos="426"/>
              </w:tabs>
              <w:jc w:val="both"/>
            </w:pPr>
          </w:p>
        </w:tc>
        <w:tc>
          <w:tcPr>
            <w:tcW w:w="1720" w:type="dxa"/>
            <w:tcBorders>
              <w:left w:val="single" w:sz="12" w:space="0" w:color="000000"/>
              <w:right w:val="single" w:sz="12" w:space="0" w:color="000000"/>
            </w:tcBorders>
          </w:tcPr>
          <w:p w14:paraId="04F4631F" w:rsidR="002613AE" w:rsidRPr="00C12A91" w:rsidRDefault="002613AE" w:rsidP="0051533E">
            <w:pPr>
              <w:tabs>
                <w:tab w:val="left" w:pos="142"/>
                <w:tab w:val="left" w:pos="426"/>
              </w:tabs>
              <w:jc w:val="both"/>
            </w:pPr>
          </w:p>
        </w:tc>
      </w:tr>
      <w:tr w14:paraId="3A09172C" w:rsidR="002613AE" w:rsidRPr="00C12A91" w:rsidTr="0051533E">
        <w:tc>
          <w:tcPr>
            <w:tcW w:w="9908" w:type="dxa"/>
            <w:gridSpan w:val="4"/>
            <w:tcBorders>
              <w:top w:val="single" w:sz="12" w:space="0" w:color="000000"/>
              <w:left w:val="single" w:sz="12" w:space="0" w:color="000000"/>
              <w:bottom w:val="single" w:sz="12" w:space="0" w:color="000000"/>
              <w:right w:val="single" w:sz="12" w:space="0" w:color="000000"/>
            </w:tcBorders>
          </w:tcPr>
          <w:p w14:paraId="05517307" w:rsidR="002613AE" w:rsidRPr="00C12A91" w:rsidRDefault="002613AE" w:rsidP="0051533E">
            <w:pPr>
              <w:tabs>
                <w:tab w:val="left" w:pos="142"/>
                <w:tab w:val="left" w:pos="426"/>
              </w:tabs>
              <w:jc w:val="both"/>
            </w:pPr>
            <w:r w:rsidRPr="00C12A91">
              <w:t>Претензий по качеству работ нет</w:t>
            </w:r>
          </w:p>
        </w:tc>
      </w:tr>
      <w:tr w14:paraId="2CAE78D5" w:rsidR="002613AE" w:rsidRPr="00C12A91" w:rsidTr="0051533E">
        <w:tc>
          <w:tcPr>
            <w:tcW w:w="5070" w:type="dxa"/>
            <w:gridSpan w:val="2"/>
            <w:tcBorders>
              <w:top w:val="single" w:sz="12" w:space="0" w:color="000000"/>
              <w:left w:val="single" w:sz="12" w:space="0" w:color="000000"/>
              <w:bottom w:val="single" w:sz="12" w:space="0" w:color="000000"/>
              <w:right w:val="single" w:sz="12" w:space="0" w:color="000000"/>
            </w:tcBorders>
          </w:tcPr>
          <w:p w14:paraId="1EE71C27" w:rsidR="002613AE" w:rsidRPr="00C12A91" w:rsidRDefault="002613AE" w:rsidP="0051533E">
            <w:pPr>
              <w:tabs>
                <w:tab w:val="left" w:pos="142"/>
                <w:tab w:val="left" w:pos="426"/>
              </w:tabs>
              <w:jc w:val="both"/>
              <w:rPr>
                <w:b/>
                <w:sz w:val="22"/>
                <w:szCs w:val="22"/>
              </w:rPr>
            </w:pPr>
            <w:r w:rsidRPr="00C12A91">
              <w:rPr>
                <w:b/>
                <w:sz w:val="22"/>
                <w:szCs w:val="22"/>
              </w:rPr>
              <w:t>Представитель Заказчика</w:t>
            </w:r>
          </w:p>
        </w:tc>
        <w:tc>
          <w:tcPr>
            <w:tcW w:w="4838" w:type="dxa"/>
            <w:gridSpan w:val="2"/>
            <w:tcBorders>
              <w:top w:val="single" w:sz="12" w:space="0" w:color="000000"/>
              <w:left w:val="single" w:sz="12" w:space="0" w:color="000000"/>
              <w:bottom w:val="single" w:sz="12" w:space="0" w:color="000000"/>
              <w:right w:val="single" w:sz="12" w:space="0" w:color="000000"/>
            </w:tcBorders>
          </w:tcPr>
          <w:p w14:paraId="6068FAFA" w:rsidR="002613AE" w:rsidRPr="00C12A91" w:rsidRDefault="002613AE" w:rsidP="0051533E">
            <w:pPr>
              <w:tabs>
                <w:tab w:val="left" w:pos="142"/>
                <w:tab w:val="left" w:pos="426"/>
              </w:tabs>
              <w:jc w:val="both"/>
              <w:rPr>
                <w:b/>
                <w:sz w:val="22"/>
                <w:szCs w:val="22"/>
              </w:rPr>
            </w:pPr>
            <w:r w:rsidRPr="00C12A91">
              <w:rPr>
                <w:b/>
                <w:sz w:val="22"/>
                <w:szCs w:val="22"/>
              </w:rPr>
              <w:t>Представитель Исполнителя</w:t>
            </w:r>
          </w:p>
        </w:tc>
      </w:tr>
      <w:tr w14:paraId="6D31E84F" w:rsidR="002613AE" w:rsidRPr="00C12A91" w:rsidTr="0051533E">
        <w:trPr>
          <w:trHeight w:val="679"/>
        </w:trPr>
        <w:tc>
          <w:tcPr>
            <w:tcW w:w="5070" w:type="dxa"/>
            <w:gridSpan w:val="2"/>
            <w:tcBorders>
              <w:top w:val="single" w:sz="12" w:space="0" w:color="000000"/>
              <w:left w:val="single" w:sz="12" w:space="0" w:color="000000"/>
              <w:bottom w:val="single" w:sz="12" w:space="0" w:color="000000"/>
              <w:right w:val="single" w:sz="12" w:space="0" w:color="000000"/>
            </w:tcBorders>
          </w:tcPr>
          <w:p w14:paraId="6B51440B" w:rsidR="002613AE" w:rsidRPr="00C12A91" w:rsidRDefault="002613AE" w:rsidP="0051533E">
            <w:pPr>
              <w:tabs>
                <w:tab w:val="left" w:pos="142"/>
                <w:tab w:val="left" w:pos="426"/>
              </w:tabs>
              <w:jc w:val="both"/>
            </w:pPr>
          </w:p>
        </w:tc>
        <w:tc>
          <w:tcPr>
            <w:tcW w:w="4838" w:type="dxa"/>
            <w:gridSpan w:val="2"/>
            <w:tcBorders>
              <w:top w:val="single" w:sz="12" w:space="0" w:color="000000"/>
              <w:left w:val="single" w:sz="12" w:space="0" w:color="000000"/>
              <w:bottom w:val="single" w:sz="12" w:space="0" w:color="000000"/>
              <w:right w:val="single" w:sz="12" w:space="0" w:color="000000"/>
            </w:tcBorders>
          </w:tcPr>
          <w:p w14:paraId="318409DB" w:rsidR="002613AE" w:rsidRPr="00C12A91" w:rsidRDefault="002613AE" w:rsidP="0051533E">
            <w:pPr>
              <w:tabs>
                <w:tab w:val="left" w:pos="142"/>
                <w:tab w:val="left" w:pos="426"/>
              </w:tabs>
              <w:jc w:val="both"/>
            </w:pPr>
          </w:p>
        </w:tc>
      </w:tr>
      <w:tr w14:paraId="609C0966" w:rsidR="002613AE" w:rsidRPr="00C12A91" w:rsidTr="0051533E">
        <w:tc>
          <w:tcPr>
            <w:tcW w:w="5070" w:type="dxa"/>
            <w:gridSpan w:val="2"/>
            <w:tcBorders>
              <w:top w:val="single" w:sz="12" w:space="0" w:color="000000"/>
              <w:left w:val="single" w:sz="12" w:space="0" w:color="000000"/>
              <w:bottom w:val="single" w:sz="12" w:space="0" w:color="000000"/>
              <w:right w:val="single" w:sz="12" w:space="0" w:color="000000"/>
            </w:tcBorders>
          </w:tcPr>
          <w:p w14:paraId="1D7480EC" w:rsidR="002613AE" w:rsidRPr="00C12A91" w:rsidRDefault="002613AE" w:rsidP="0051533E">
            <w:pPr>
              <w:tabs>
                <w:tab w:val="left" w:pos="142"/>
                <w:tab w:val="left" w:pos="426"/>
              </w:tabs>
              <w:jc w:val="both"/>
            </w:pPr>
            <w:r w:rsidRPr="00C12A91">
              <w:t>Фамилия, И.О. + подпись + печать</w:t>
            </w:r>
          </w:p>
        </w:tc>
        <w:tc>
          <w:tcPr>
            <w:tcW w:w="4838" w:type="dxa"/>
            <w:gridSpan w:val="2"/>
            <w:tcBorders>
              <w:top w:val="single" w:sz="12" w:space="0" w:color="000000"/>
              <w:left w:val="single" w:sz="12" w:space="0" w:color="000000"/>
              <w:bottom w:val="single" w:sz="12" w:space="0" w:color="000000"/>
              <w:right w:val="single" w:sz="12" w:space="0" w:color="000000"/>
            </w:tcBorders>
          </w:tcPr>
          <w:p w14:paraId="0671D8DE" w:rsidR="002613AE" w:rsidRPr="00C12A91" w:rsidRDefault="002613AE" w:rsidP="0051533E">
            <w:pPr>
              <w:tabs>
                <w:tab w:val="left" w:pos="142"/>
                <w:tab w:val="left" w:pos="426"/>
              </w:tabs>
              <w:jc w:val="both"/>
            </w:pPr>
            <w:r w:rsidRPr="00C12A91">
              <w:t xml:space="preserve">Должность + фамилия, И.О </w:t>
            </w:r>
          </w:p>
        </w:tc>
      </w:tr>
    </w:tbl>
    <w:p w14:paraId="5E7E9229" w:rsidR="002613AE" w:rsidRPr="00C12A91" w:rsidRDefault="002613AE" w:rsidP="002613AE">
      <w:pPr>
        <w:rPr>
          <w:rFonts w:cstheme="minorHAnsi"/>
          <w:b/>
          <w:sz w:val="28"/>
          <w:szCs w:val="28"/>
        </w:rPr>
      </w:pPr>
    </w:p>
    <w:sectPr w:rsidR="002613AE" w:rsidRPr="00C12A91" w:rsidSect="00FC227C">
      <w:headerReference w:type="defaul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164E1" w:rsidR="00AF2AFA" w:rsidRDefault="00AF2AFA" w:rsidP="00170214">
      <w:r>
        <w:separator/>
      </w:r>
    </w:p>
  </w:endnote>
  <w:endnote w:type="continuationSeparator" w:id="0">
    <w:p w14:paraId="30ACF9A6" w:rsidR="00AF2AFA" w:rsidRDefault="00AF2AFA" w:rsidP="0017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098AB" w:rsidR="00AF2AFA" w:rsidRDefault="00AF2AFA" w:rsidP="00170214">
      <w:r>
        <w:separator/>
      </w:r>
    </w:p>
  </w:footnote>
  <w:footnote w:type="continuationSeparator" w:id="0">
    <w:p w14:paraId="457AEF85" w:rsidR="00AF2AFA" w:rsidRDefault="00AF2AFA" w:rsidP="00170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25"/>
      <w:gridCol w:w="3792"/>
    </w:tblGrid>
    <w:tr w14:paraId="7A50DFE6" w:rsidR="00B159AA" w:rsidTr="00F74B16">
      <w:tc>
        <w:tcPr>
          <w:tcW w:w="6062" w:type="dxa"/>
        </w:tcPr>
        <w:p w14:paraId="0FF7B530" w:rsidR="00B159AA" w:rsidRDefault="00B159AA" w:rsidP="00CE7186">
          <w:pPr>
            <w:pStyle w:val="a3"/>
            <w:rPr>
              <w:rFonts w:ascii="Arial" w:hAnsi="Arial" w:cs="Arial"/>
              <w:b/>
              <w:sz w:val="20"/>
            </w:rPr>
          </w:pPr>
          <w:r w:rsidRPr="00CE7186">
            <w:rPr>
              <w:b/>
            </w:rPr>
            <w:br/>
          </w:r>
          <w:r w:rsidRPr="005C1435">
            <w:rPr>
              <w:rFonts w:ascii="Arial" w:hAnsi="Arial" w:cs="Arial"/>
              <w:b/>
              <w:sz w:val="20"/>
            </w:rPr>
            <w:t>Общество с ограниченной ответственностью «</w:t>
          </w:r>
          <w:r w:rsidR="005F20EE">
            <w:rPr>
              <w:rFonts w:ascii="Arial" w:hAnsi="Arial" w:cs="Arial"/>
              <w:b/>
              <w:sz w:val="20"/>
            </w:rPr>
            <w:t>СИНТО</w:t>
          </w:r>
          <w:r w:rsidRPr="005C1435">
            <w:rPr>
              <w:rFonts w:ascii="Arial" w:hAnsi="Arial" w:cs="Arial"/>
              <w:b/>
              <w:sz w:val="20"/>
            </w:rPr>
            <w:t xml:space="preserve">» </w:t>
          </w:r>
        </w:p>
        <w:p w14:paraId="67E8CAC9" w:rsidR="000003B5" w:rsidRPr="005C1435" w:rsidRDefault="000003B5" w:rsidP="00CE7186">
          <w:pPr>
            <w:pStyle w:val="a3"/>
            <w:rPr>
              <w:rFonts w:ascii="Arial" w:hAnsi="Arial" w:cs="Arial"/>
              <w:b/>
              <w:sz w:val="20"/>
            </w:rPr>
          </w:pPr>
          <w:r>
            <w:rPr>
              <w:rFonts w:ascii="Arial" w:hAnsi="Arial" w:cs="Arial"/>
              <w:b/>
              <w:sz w:val="20"/>
            </w:rPr>
            <w:t xml:space="preserve">ИНН </w:t>
          </w:r>
          <w:r w:rsidRPr="000003B5">
            <w:rPr>
              <w:rFonts w:ascii="Arial" w:hAnsi="Arial" w:cs="Arial"/>
              <w:b/>
              <w:sz w:val="20"/>
            </w:rPr>
            <w:t>7604079550</w:t>
          </w:r>
          <w:r>
            <w:rPr>
              <w:rFonts w:ascii="Arial" w:hAnsi="Arial" w:cs="Arial"/>
              <w:b/>
              <w:sz w:val="20"/>
            </w:rPr>
            <w:t xml:space="preserve"> КПП </w:t>
          </w:r>
          <w:r w:rsidRPr="000003B5">
            <w:rPr>
              <w:rFonts w:ascii="Arial" w:hAnsi="Arial" w:cs="Arial"/>
              <w:b/>
              <w:sz w:val="20"/>
            </w:rPr>
            <w:t>760401001</w:t>
          </w:r>
        </w:p>
        <w:p w14:paraId="755CB136" w:rsidR="00B159AA" w:rsidRPr="005C1435" w:rsidRDefault="00B159AA" w:rsidP="00CE7186">
          <w:pPr>
            <w:pStyle w:val="a3"/>
            <w:rPr>
              <w:rFonts w:ascii="Arial" w:hAnsi="Arial" w:cs="Arial"/>
              <w:sz w:val="20"/>
            </w:rPr>
          </w:pPr>
          <w:r w:rsidRPr="005C1435">
            <w:rPr>
              <w:rFonts w:ascii="Arial" w:hAnsi="Arial" w:cs="Arial"/>
              <w:sz w:val="20"/>
            </w:rPr>
            <w:t>150001, г. Ярославль, Московский пр-т, д. 12</w:t>
          </w:r>
        </w:p>
        <w:p w14:paraId="0239E2A1" w:rsidR="00B159AA" w:rsidRPr="000F296D" w:rsidRDefault="00B159AA" w:rsidP="005C1435">
          <w:pPr>
            <w:pStyle w:val="a3"/>
            <w:rPr>
              <w:rFonts w:asciiTheme="majorHAnsi" w:hAnsiTheme="majorHAnsi"/>
            </w:rPr>
          </w:pPr>
          <w:r w:rsidRPr="005C1435">
            <w:rPr>
              <w:rFonts w:ascii="Arial" w:hAnsi="Arial" w:cs="Arial"/>
              <w:sz w:val="20"/>
            </w:rPr>
            <w:t>Тел/факс:    (4852) 261-</w:t>
          </w:r>
          <w:r w:rsidR="005C1435">
            <w:rPr>
              <w:rFonts w:ascii="Arial" w:hAnsi="Arial" w:cs="Arial"/>
              <w:sz w:val="20"/>
            </w:rPr>
            <w:t>000, 262-000</w:t>
          </w:r>
        </w:p>
      </w:tc>
      <w:tc>
        <w:tcPr>
          <w:tcW w:w="425" w:type="dxa"/>
        </w:tcPr>
        <w:p w14:paraId="2953EC5B" w:rsidR="00B159AA" w:rsidRPr="000F296D" w:rsidRDefault="00B159AA" w:rsidP="00FC227C">
          <w:pPr>
            <w:pStyle w:val="a3"/>
            <w:jc w:val="right"/>
          </w:pPr>
        </w:p>
      </w:tc>
      <w:tc>
        <w:tcPr>
          <w:tcW w:w="3792" w:type="dxa"/>
        </w:tcPr>
        <w:p w14:paraId="53A815C8" w:rsidR="00B159AA" w:rsidRDefault="00B159AA" w:rsidP="00FC227C">
          <w:pPr>
            <w:pStyle w:val="a3"/>
            <w:jc w:val="right"/>
          </w:pPr>
          <w:r>
            <w:rPr>
              <w:noProof/>
              <w:lang w:eastAsia="ru-RU"/>
            </w:rPr>
            <w:drawing>
              <wp:inline distT="0" distB="0" distL="0" distR="0" wp14:anchorId="6CF7CAF5" wp14:editId="79320C9D">
                <wp:extent cx="1635342" cy="813465"/>
                <wp:effectExtent l="19050" t="0" r="2958" b="0"/>
                <wp:docPr id="1" name="Рисунок 1" descr="Sinto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to_logo.bmp"/>
                        <pic:cNvPicPr/>
                      </pic:nvPicPr>
                      <pic:blipFill>
                        <a:blip r:embed="rId1"/>
                        <a:stretch>
                          <a:fillRect/>
                        </a:stretch>
                      </pic:blipFill>
                      <pic:spPr>
                        <a:xfrm>
                          <a:off x="0" y="0"/>
                          <a:ext cx="1635342" cy="813465"/>
                        </a:xfrm>
                        <a:prstGeom prst="rect">
                          <a:avLst/>
                        </a:prstGeom>
                      </pic:spPr>
                    </pic:pic>
                  </a:graphicData>
                </a:graphic>
              </wp:inline>
            </w:drawing>
          </w:r>
        </w:p>
      </w:tc>
    </w:tr>
  </w:tbl>
  <w:p w14:paraId="19676D2E" w:rsidR="00B159AA" w:rsidRDefault="00B159AA" w:rsidP="00776C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171C"/>
    <w:multiLevelType w:val="hybridMultilevel"/>
    <w:tmpl w:val="995842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2B87FD0"/>
    <w:multiLevelType w:val="hybridMultilevel"/>
    <w:tmpl w:val="5FB870DA"/>
    <w:lvl w:ilvl="0" w:tplc="3F0C21F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708B6"/>
    <w:multiLevelType w:val="multilevel"/>
    <w:tmpl w:val="50CE461C"/>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E3D69E7"/>
    <w:multiLevelType w:val="multilevel"/>
    <w:tmpl w:val="8176FB32"/>
    <w:lvl w:ilvl="0">
      <w:start w:val="6"/>
      <w:numFmt w:val="decimal"/>
      <w:lvlText w:val="%1. "/>
      <w:lvlJc w:val="left"/>
      <w:pPr>
        <w:tabs>
          <w:tab w:val="num" w:pos="2411"/>
        </w:tabs>
        <w:ind w:left="3261" w:hanging="283"/>
      </w:pPr>
      <w:rPr>
        <w:rFonts w:hint="default"/>
        <w:b/>
        <w:i w:val="0"/>
        <w:sz w:val="28"/>
      </w:rPr>
    </w:lvl>
    <w:lvl w:ilvl="1">
      <w:start w:val="1"/>
      <w:numFmt w:val="decimal"/>
      <w:lvlText w:val="%1.%2."/>
      <w:lvlJc w:val="left"/>
      <w:pPr>
        <w:ind w:left="3131" w:hanging="360"/>
      </w:pPr>
      <w:rPr>
        <w:rFonts w:hint="default"/>
        <w:spacing w:val="0"/>
      </w:rPr>
    </w:lvl>
    <w:lvl w:ilvl="2">
      <w:start w:val="1"/>
      <w:numFmt w:val="decimal"/>
      <w:lvlText w:val="%1.%2.%3."/>
      <w:lvlJc w:val="left"/>
      <w:pPr>
        <w:ind w:left="3851" w:hanging="720"/>
      </w:pPr>
      <w:rPr>
        <w:rFonts w:hint="default"/>
      </w:rPr>
    </w:lvl>
    <w:lvl w:ilvl="3">
      <w:start w:val="1"/>
      <w:numFmt w:val="decimal"/>
      <w:lvlText w:val="%1.%2.%3.%4."/>
      <w:lvlJc w:val="left"/>
      <w:pPr>
        <w:ind w:left="4211" w:hanging="720"/>
      </w:pPr>
      <w:rPr>
        <w:rFonts w:hint="default"/>
      </w:rPr>
    </w:lvl>
    <w:lvl w:ilvl="4">
      <w:start w:val="1"/>
      <w:numFmt w:val="decimal"/>
      <w:lvlText w:val="%1.%2.%3.%4.%5."/>
      <w:lvlJc w:val="left"/>
      <w:pPr>
        <w:ind w:left="4931" w:hanging="1080"/>
      </w:pPr>
      <w:rPr>
        <w:rFonts w:hint="default"/>
      </w:rPr>
    </w:lvl>
    <w:lvl w:ilvl="5">
      <w:start w:val="1"/>
      <w:numFmt w:val="decimal"/>
      <w:lvlText w:val="%1.%2.%3.%4.%5.%6."/>
      <w:lvlJc w:val="left"/>
      <w:pPr>
        <w:ind w:left="5291" w:hanging="1080"/>
      </w:pPr>
      <w:rPr>
        <w:rFonts w:hint="default"/>
      </w:rPr>
    </w:lvl>
    <w:lvl w:ilvl="6">
      <w:start w:val="1"/>
      <w:numFmt w:val="decimal"/>
      <w:lvlText w:val="%1.%2.%3.%4.%5.%6.%7."/>
      <w:lvlJc w:val="left"/>
      <w:pPr>
        <w:ind w:left="6011" w:hanging="1440"/>
      </w:pPr>
      <w:rPr>
        <w:rFonts w:hint="default"/>
      </w:rPr>
    </w:lvl>
    <w:lvl w:ilvl="7">
      <w:start w:val="1"/>
      <w:numFmt w:val="decimal"/>
      <w:lvlText w:val="%1.%2.%3.%4.%5.%6.%7.%8."/>
      <w:lvlJc w:val="left"/>
      <w:pPr>
        <w:ind w:left="6371" w:hanging="1440"/>
      </w:pPr>
      <w:rPr>
        <w:rFonts w:hint="default"/>
      </w:rPr>
    </w:lvl>
    <w:lvl w:ilvl="8">
      <w:start w:val="1"/>
      <w:numFmt w:val="decimal"/>
      <w:lvlText w:val="%1.%2.%3.%4.%5.%6.%7.%8.%9."/>
      <w:lvlJc w:val="left"/>
      <w:pPr>
        <w:ind w:left="7091" w:hanging="1800"/>
      </w:pPr>
      <w:rPr>
        <w:rFonts w:hint="default"/>
      </w:rPr>
    </w:lvl>
  </w:abstractNum>
  <w:abstractNum w:abstractNumId="4">
    <w:nsid w:val="13CB10C8"/>
    <w:multiLevelType w:val="multilevel"/>
    <w:tmpl w:val="ED2690B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9212FB3"/>
    <w:multiLevelType w:val="hybridMultilevel"/>
    <w:tmpl w:val="05A047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793EFF"/>
    <w:multiLevelType w:val="multilevel"/>
    <w:tmpl w:val="D6C61858"/>
    <w:lvl w:ilvl="0">
      <w:start w:val="4"/>
      <w:numFmt w:val="decimal"/>
      <w:lvlText w:val="%1. "/>
      <w:lvlJc w:val="left"/>
      <w:pPr>
        <w:tabs>
          <w:tab w:val="num" w:pos="0"/>
        </w:tabs>
        <w:ind w:left="850" w:hanging="283"/>
      </w:pPr>
      <w:rPr>
        <w:rFonts w:hint="default"/>
        <w:b/>
        <w:i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E3291F"/>
    <w:multiLevelType w:val="hybridMultilevel"/>
    <w:tmpl w:val="C186C476"/>
    <w:lvl w:ilvl="0" w:tplc="1F123C50">
      <w:start w:val="1"/>
      <w:numFmt w:val="decimal"/>
      <w:lvlText w:val="4.%1. "/>
      <w:lvlJc w:val="left"/>
      <w:pPr>
        <w:tabs>
          <w:tab w:val="num" w:pos="0"/>
        </w:tabs>
        <w:ind w:left="851" w:hanging="283"/>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EC5F49"/>
    <w:multiLevelType w:val="singleLevel"/>
    <w:tmpl w:val="76AAC7A8"/>
    <w:lvl w:ilvl="0">
      <w:start w:val="1"/>
      <w:numFmt w:val="decimal"/>
      <w:lvlText w:val="3.%1. "/>
      <w:legacy w:legacy="1" w:legacySpace="0" w:legacyIndent="283"/>
      <w:lvlJc w:val="left"/>
      <w:pPr>
        <w:ind w:left="851" w:hanging="283"/>
      </w:pPr>
      <w:rPr>
        <w:b w:val="0"/>
        <w:i w:val="0"/>
        <w:sz w:val="28"/>
      </w:rPr>
    </w:lvl>
  </w:abstractNum>
  <w:abstractNum w:abstractNumId="9">
    <w:nsid w:val="203248EB"/>
    <w:multiLevelType w:val="hybridMultilevel"/>
    <w:tmpl w:val="497C8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B21571"/>
    <w:multiLevelType w:val="singleLevel"/>
    <w:tmpl w:val="89AE58D2"/>
    <w:lvl w:ilvl="0">
      <w:start w:val="1"/>
      <w:numFmt w:val="decimal"/>
      <w:lvlText w:val="6.%1. "/>
      <w:lvlJc w:val="left"/>
      <w:pPr>
        <w:tabs>
          <w:tab w:val="num" w:pos="0"/>
        </w:tabs>
        <w:ind w:left="850" w:hanging="283"/>
      </w:pPr>
      <w:rPr>
        <w:rFonts w:ascii="Times New Roman" w:hAnsi="Times New Roman" w:cs="Times New Roman" w:hint="default"/>
        <w:b w:val="0"/>
        <w:i w:val="0"/>
        <w:sz w:val="28"/>
      </w:rPr>
    </w:lvl>
  </w:abstractNum>
  <w:abstractNum w:abstractNumId="11">
    <w:nsid w:val="2D4E565E"/>
    <w:multiLevelType w:val="singleLevel"/>
    <w:tmpl w:val="DC6E1472"/>
    <w:lvl w:ilvl="0">
      <w:start w:val="1"/>
      <w:numFmt w:val="decimal"/>
      <w:lvlText w:val="1.%1. "/>
      <w:legacy w:legacy="1" w:legacySpace="0" w:legacyIndent="283"/>
      <w:lvlJc w:val="left"/>
      <w:pPr>
        <w:ind w:left="1417" w:hanging="283"/>
      </w:pPr>
      <w:rPr>
        <w:b w:val="0"/>
        <w:i w:val="0"/>
        <w:sz w:val="28"/>
        <w:szCs w:val="28"/>
      </w:rPr>
    </w:lvl>
  </w:abstractNum>
  <w:abstractNum w:abstractNumId="12">
    <w:nsid w:val="31220F72"/>
    <w:multiLevelType w:val="singleLevel"/>
    <w:tmpl w:val="9872FC7C"/>
    <w:lvl w:ilvl="0">
      <w:start w:val="1"/>
      <w:numFmt w:val="decimal"/>
      <w:lvlText w:val="3.%1. "/>
      <w:lvlJc w:val="left"/>
      <w:pPr>
        <w:ind w:left="927" w:hanging="360"/>
      </w:pPr>
      <w:rPr>
        <w:rFonts w:hint="default"/>
        <w:b w:val="0"/>
        <w:i w:val="0"/>
        <w:sz w:val="28"/>
        <w:szCs w:val="28"/>
      </w:rPr>
    </w:lvl>
  </w:abstractNum>
  <w:abstractNum w:abstractNumId="13">
    <w:nsid w:val="334D6127"/>
    <w:multiLevelType w:val="hybridMultilevel"/>
    <w:tmpl w:val="088C6646"/>
    <w:lvl w:ilvl="0" w:tplc="25D8171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45D05C9"/>
    <w:multiLevelType w:val="singleLevel"/>
    <w:tmpl w:val="2C40DDE8"/>
    <w:lvl w:ilvl="0">
      <w:start w:val="1"/>
      <w:numFmt w:val="decimal"/>
      <w:lvlText w:val="2.2.%1. "/>
      <w:legacy w:legacy="1" w:legacySpace="0" w:legacyIndent="283"/>
      <w:lvlJc w:val="left"/>
      <w:pPr>
        <w:ind w:left="850" w:hanging="283"/>
      </w:pPr>
      <w:rPr>
        <w:b w:val="0"/>
        <w:i w:val="0"/>
        <w:sz w:val="28"/>
      </w:rPr>
    </w:lvl>
  </w:abstractNum>
  <w:abstractNum w:abstractNumId="15">
    <w:nsid w:val="3DBD3458"/>
    <w:multiLevelType w:val="multilevel"/>
    <w:tmpl w:val="BE70567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FF3033"/>
    <w:multiLevelType w:val="multilevel"/>
    <w:tmpl w:val="1834F952"/>
    <w:lvl w:ilvl="0">
      <w:start w:val="3"/>
      <w:numFmt w:val="decimal"/>
      <w:lvlText w:val="%1."/>
      <w:lvlJc w:val="left"/>
      <w:pPr>
        <w:ind w:left="360" w:hanging="360"/>
      </w:pPr>
      <w:rPr>
        <w:rFonts w:hint="default"/>
      </w:rPr>
    </w:lvl>
    <w:lvl w:ilvl="1">
      <w:start w:val="1"/>
      <w:numFmt w:val="decimal"/>
      <w:lvlText w:val="1.%2. "/>
      <w:lvlJc w:val="left"/>
      <w:pPr>
        <w:ind w:left="1353" w:hanging="360"/>
      </w:pPr>
      <w:rPr>
        <w:rFonts w:hint="default"/>
        <w:b w:val="0"/>
        <w:i w:val="0"/>
        <w:sz w:val="28"/>
        <w:szCs w:val="28"/>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7">
    <w:nsid w:val="412C66D7"/>
    <w:multiLevelType w:val="hybridMultilevel"/>
    <w:tmpl w:val="1FAEBE50"/>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8">
    <w:nsid w:val="43717E38"/>
    <w:multiLevelType w:val="hybridMultilevel"/>
    <w:tmpl w:val="E236C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661B6C"/>
    <w:multiLevelType w:val="hybridMultilevel"/>
    <w:tmpl w:val="8CF8A624"/>
    <w:lvl w:ilvl="0" w:tplc="F7901672">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5CD7CD9"/>
    <w:multiLevelType w:val="multilevel"/>
    <w:tmpl w:val="DB4C7388"/>
    <w:lvl w:ilvl="0">
      <w:start w:val="6"/>
      <w:numFmt w:val="decimal"/>
      <w:lvlText w:val="%1."/>
      <w:lvlJc w:val="left"/>
      <w:pPr>
        <w:ind w:left="927" w:hanging="360"/>
      </w:pPr>
      <w:rPr>
        <w:rFonts w:hint="default"/>
      </w:rPr>
    </w:lvl>
    <w:lvl w:ilvl="1">
      <w:start w:val="1"/>
      <w:numFmt w:val="decimal"/>
      <w:isLgl/>
      <w:lvlText w:val="%1.%2"/>
      <w:lvlJc w:val="left"/>
      <w:pPr>
        <w:ind w:left="1211" w:hanging="360"/>
      </w:pPr>
      <w:rPr>
        <w:rFonts w:hint="default"/>
        <w:i w:val="0"/>
      </w:rPr>
    </w:lvl>
    <w:lvl w:ilvl="2">
      <w:start w:val="1"/>
      <w:numFmt w:val="decimal"/>
      <w:isLgl/>
      <w:lvlText w:val="%1.%2.%3"/>
      <w:lvlJc w:val="left"/>
      <w:pPr>
        <w:ind w:left="1287" w:hanging="720"/>
      </w:pPr>
      <w:rPr>
        <w:rFonts w:hint="default"/>
        <w:i/>
      </w:rPr>
    </w:lvl>
    <w:lvl w:ilvl="3">
      <w:start w:val="1"/>
      <w:numFmt w:val="decimal"/>
      <w:isLgl/>
      <w:lvlText w:val="%1.%2.%3.%4"/>
      <w:lvlJc w:val="left"/>
      <w:pPr>
        <w:ind w:left="1287" w:hanging="720"/>
      </w:pPr>
      <w:rPr>
        <w:rFonts w:hint="default"/>
        <w:i/>
      </w:rPr>
    </w:lvl>
    <w:lvl w:ilvl="4">
      <w:start w:val="1"/>
      <w:numFmt w:val="decimal"/>
      <w:isLgl/>
      <w:lvlText w:val="%1.%2.%3.%4.%5"/>
      <w:lvlJc w:val="left"/>
      <w:pPr>
        <w:ind w:left="1647" w:hanging="1080"/>
      </w:pPr>
      <w:rPr>
        <w:rFonts w:hint="default"/>
        <w:i/>
      </w:rPr>
    </w:lvl>
    <w:lvl w:ilvl="5">
      <w:start w:val="1"/>
      <w:numFmt w:val="decimal"/>
      <w:isLgl/>
      <w:lvlText w:val="%1.%2.%3.%4.%5.%6"/>
      <w:lvlJc w:val="left"/>
      <w:pPr>
        <w:ind w:left="1647" w:hanging="1080"/>
      </w:pPr>
      <w:rPr>
        <w:rFonts w:hint="default"/>
        <w:i/>
      </w:rPr>
    </w:lvl>
    <w:lvl w:ilvl="6">
      <w:start w:val="1"/>
      <w:numFmt w:val="decimal"/>
      <w:isLgl/>
      <w:lvlText w:val="%1.%2.%3.%4.%5.%6.%7"/>
      <w:lvlJc w:val="left"/>
      <w:pPr>
        <w:ind w:left="2007" w:hanging="1440"/>
      </w:pPr>
      <w:rPr>
        <w:rFonts w:hint="default"/>
        <w:i/>
      </w:rPr>
    </w:lvl>
    <w:lvl w:ilvl="7">
      <w:start w:val="1"/>
      <w:numFmt w:val="decimal"/>
      <w:isLgl/>
      <w:lvlText w:val="%1.%2.%3.%4.%5.%6.%7.%8"/>
      <w:lvlJc w:val="left"/>
      <w:pPr>
        <w:ind w:left="2007" w:hanging="1440"/>
      </w:pPr>
      <w:rPr>
        <w:rFonts w:hint="default"/>
        <w:i/>
      </w:rPr>
    </w:lvl>
    <w:lvl w:ilvl="8">
      <w:start w:val="1"/>
      <w:numFmt w:val="decimal"/>
      <w:isLgl/>
      <w:lvlText w:val="%1.%2.%3.%4.%5.%6.%7.%8.%9"/>
      <w:lvlJc w:val="left"/>
      <w:pPr>
        <w:ind w:left="2367" w:hanging="1800"/>
      </w:pPr>
      <w:rPr>
        <w:rFonts w:hint="default"/>
        <w:i/>
      </w:rPr>
    </w:lvl>
  </w:abstractNum>
  <w:abstractNum w:abstractNumId="21">
    <w:nsid w:val="47A71ABE"/>
    <w:multiLevelType w:val="multilevel"/>
    <w:tmpl w:val="66A6863A"/>
    <w:lvl w:ilvl="0">
      <w:start w:val="5"/>
      <w:numFmt w:val="decimal"/>
      <w:lvlText w:val="%1."/>
      <w:lvlJc w:val="left"/>
      <w:pPr>
        <w:ind w:left="360" w:hanging="360"/>
      </w:pPr>
      <w:rPr>
        <w:rFonts w:hint="default"/>
      </w:rPr>
    </w:lvl>
    <w:lvl w:ilvl="1">
      <w:start w:val="2"/>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22">
    <w:nsid w:val="4B425BB7"/>
    <w:multiLevelType w:val="singleLevel"/>
    <w:tmpl w:val="89FCF4F6"/>
    <w:lvl w:ilvl="0">
      <w:start w:val="3"/>
      <w:numFmt w:val="decimal"/>
      <w:lvlText w:val="%1. "/>
      <w:legacy w:legacy="1" w:legacySpace="0" w:legacyIndent="283"/>
      <w:lvlJc w:val="left"/>
      <w:pPr>
        <w:ind w:left="850" w:hanging="283"/>
      </w:pPr>
      <w:rPr>
        <w:b/>
        <w:i w:val="0"/>
        <w:sz w:val="28"/>
      </w:rPr>
    </w:lvl>
  </w:abstractNum>
  <w:abstractNum w:abstractNumId="23">
    <w:nsid w:val="57F101A1"/>
    <w:multiLevelType w:val="multilevel"/>
    <w:tmpl w:val="A18ABFA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spacing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9C80FF7"/>
    <w:multiLevelType w:val="singleLevel"/>
    <w:tmpl w:val="3684C6E6"/>
    <w:lvl w:ilvl="0">
      <w:start w:val="2"/>
      <w:numFmt w:val="decimal"/>
      <w:lvlText w:val="%1. "/>
      <w:legacy w:legacy="1" w:legacySpace="0" w:legacyIndent="283"/>
      <w:lvlJc w:val="left"/>
      <w:pPr>
        <w:ind w:left="850" w:hanging="283"/>
      </w:pPr>
      <w:rPr>
        <w:b/>
        <w:i w:val="0"/>
        <w:sz w:val="28"/>
      </w:rPr>
    </w:lvl>
  </w:abstractNum>
  <w:abstractNum w:abstractNumId="25">
    <w:nsid w:val="66AC1C2F"/>
    <w:multiLevelType w:val="hybridMultilevel"/>
    <w:tmpl w:val="05B42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BF029D"/>
    <w:multiLevelType w:val="hybridMultilevel"/>
    <w:tmpl w:val="DEEA3C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CA1EAB"/>
    <w:multiLevelType w:val="hybridMultilevel"/>
    <w:tmpl w:val="4B3496EC"/>
    <w:lvl w:ilvl="0" w:tplc="DC4037FC">
      <w:start w:val="5"/>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3997809"/>
    <w:multiLevelType w:val="hybridMultilevel"/>
    <w:tmpl w:val="A62432DC"/>
    <w:lvl w:ilvl="0" w:tplc="A74ED8FC">
      <w:start w:val="1"/>
      <w:numFmt w:val="decimal"/>
      <w:lvlText w:val="7.%1. "/>
      <w:lvlJc w:val="left"/>
      <w:pPr>
        <w:tabs>
          <w:tab w:val="num" w:pos="0"/>
        </w:tabs>
        <w:ind w:left="850" w:hanging="283"/>
      </w:pPr>
      <w:rPr>
        <w:rFonts w:ascii="Times New Roman" w:hAnsi="Times New Roman" w:cs="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037154"/>
    <w:multiLevelType w:val="hybridMultilevel"/>
    <w:tmpl w:val="888CFA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453E32"/>
    <w:multiLevelType w:val="hybridMultilevel"/>
    <w:tmpl w:val="82C2B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956336D"/>
    <w:multiLevelType w:val="singleLevel"/>
    <w:tmpl w:val="430A304A"/>
    <w:lvl w:ilvl="0">
      <w:start w:val="1"/>
      <w:numFmt w:val="decimal"/>
      <w:lvlText w:val="2.%1. "/>
      <w:legacy w:legacy="1" w:legacySpace="0" w:legacyIndent="283"/>
      <w:lvlJc w:val="left"/>
      <w:pPr>
        <w:ind w:left="850" w:hanging="283"/>
      </w:pPr>
      <w:rPr>
        <w:b w:val="0"/>
        <w:i w:val="0"/>
        <w:sz w:val="28"/>
      </w:rPr>
    </w:lvl>
  </w:abstractNum>
  <w:abstractNum w:abstractNumId="32">
    <w:nsid w:val="7E5D15D5"/>
    <w:multiLevelType w:val="hybridMultilevel"/>
    <w:tmpl w:val="9AB48374"/>
    <w:lvl w:ilvl="0" w:tplc="B00A1700">
      <w:start w:val="1"/>
      <w:numFmt w:val="decimal"/>
      <w:lvlText w:val="5.%1. "/>
      <w:lvlJc w:val="left"/>
      <w:pPr>
        <w:tabs>
          <w:tab w:val="num" w:pos="567"/>
        </w:tabs>
        <w:ind w:left="624" w:hanging="454"/>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D4458D"/>
    <w:multiLevelType w:val="singleLevel"/>
    <w:tmpl w:val="D25CACA2"/>
    <w:lvl w:ilvl="0">
      <w:start w:val="1"/>
      <w:numFmt w:val="decimal"/>
      <w:lvlText w:val="2.1.%1. "/>
      <w:legacy w:legacy="1" w:legacySpace="0" w:legacyIndent="283"/>
      <w:lvlJc w:val="left"/>
      <w:pPr>
        <w:ind w:left="850" w:hanging="283"/>
      </w:pPr>
      <w:rPr>
        <w:b w:val="0"/>
        <w:i w:val="0"/>
        <w:sz w:val="28"/>
      </w:rPr>
    </w:lvl>
  </w:abstractNum>
  <w:num w:numId="1">
    <w:abstractNumId w:val="4"/>
  </w:num>
  <w:num w:numId="2">
    <w:abstractNumId w:val="5"/>
  </w:num>
  <w:num w:numId="3">
    <w:abstractNumId w:val="30"/>
  </w:num>
  <w:num w:numId="4">
    <w:abstractNumId w:val="18"/>
  </w:num>
  <w:num w:numId="5">
    <w:abstractNumId w:val="29"/>
  </w:num>
  <w:num w:numId="6">
    <w:abstractNumId w:val="25"/>
  </w:num>
  <w:num w:numId="7">
    <w:abstractNumId w:val="9"/>
  </w:num>
  <w:num w:numId="8">
    <w:abstractNumId w:val="0"/>
  </w:num>
  <w:num w:numId="9">
    <w:abstractNumId w:val="26"/>
  </w:num>
  <w:num w:numId="10">
    <w:abstractNumId w:val="13"/>
  </w:num>
  <w:num w:numId="11">
    <w:abstractNumId w:val="11"/>
  </w:num>
  <w:num w:numId="12">
    <w:abstractNumId w:val="24"/>
  </w:num>
  <w:num w:numId="13">
    <w:abstractNumId w:val="31"/>
  </w:num>
  <w:num w:numId="14">
    <w:abstractNumId w:val="33"/>
  </w:num>
  <w:num w:numId="15">
    <w:abstractNumId w:val="33"/>
    <w:lvlOverride w:ilvl="0">
      <w:lvl w:ilvl="0">
        <w:start w:val="2"/>
        <w:numFmt w:val="decimal"/>
        <w:lvlText w:val="2.1.%1. "/>
        <w:legacy w:legacy="1" w:legacySpace="0" w:legacyIndent="283"/>
        <w:lvlJc w:val="left"/>
        <w:pPr>
          <w:ind w:left="850" w:hanging="283"/>
        </w:pPr>
        <w:rPr>
          <w:b w:val="0"/>
          <w:i w:val="0"/>
          <w:sz w:val="28"/>
        </w:rPr>
      </w:lvl>
    </w:lvlOverride>
  </w:num>
  <w:num w:numId="16">
    <w:abstractNumId w:val="12"/>
  </w:num>
  <w:num w:numId="17">
    <w:abstractNumId w:val="14"/>
  </w:num>
  <w:num w:numId="18">
    <w:abstractNumId w:val="14"/>
    <w:lvlOverride w:ilvl="0">
      <w:lvl w:ilvl="0">
        <w:start w:val="2"/>
        <w:numFmt w:val="decimal"/>
        <w:lvlText w:val="2.2.%1. "/>
        <w:legacy w:legacy="1" w:legacySpace="0" w:legacyIndent="283"/>
        <w:lvlJc w:val="left"/>
        <w:pPr>
          <w:ind w:left="850" w:hanging="283"/>
        </w:pPr>
        <w:rPr>
          <w:b w:val="0"/>
          <w:i w:val="0"/>
          <w:sz w:val="28"/>
        </w:rPr>
      </w:lvl>
    </w:lvlOverride>
  </w:num>
  <w:num w:numId="19">
    <w:abstractNumId w:val="22"/>
  </w:num>
  <w:num w:numId="20">
    <w:abstractNumId w:val="8"/>
    <w:lvlOverride w:ilvl="0">
      <w:lvl w:ilvl="0">
        <w:start w:val="2"/>
        <w:numFmt w:val="decimal"/>
        <w:lvlText w:val="3.%1. "/>
        <w:legacy w:legacy="1" w:legacySpace="0" w:legacyIndent="283"/>
        <w:lvlJc w:val="left"/>
        <w:pPr>
          <w:ind w:left="709" w:hanging="283"/>
        </w:pPr>
        <w:rPr>
          <w:b w:val="0"/>
          <w:i w:val="0"/>
          <w:sz w:val="28"/>
        </w:rPr>
      </w:lvl>
    </w:lvlOverride>
  </w:num>
  <w:num w:numId="21">
    <w:abstractNumId w:val="6"/>
  </w:num>
  <w:num w:numId="22">
    <w:abstractNumId w:val="3"/>
  </w:num>
  <w:num w:numId="23">
    <w:abstractNumId w:val="10"/>
  </w:num>
  <w:num w:numId="24">
    <w:abstractNumId w:val="7"/>
  </w:num>
  <w:num w:numId="25">
    <w:abstractNumId w:val="32"/>
  </w:num>
  <w:num w:numId="26">
    <w:abstractNumId w:val="19"/>
  </w:num>
  <w:num w:numId="27">
    <w:abstractNumId w:val="28"/>
  </w:num>
  <w:num w:numId="28">
    <w:abstractNumId w:val="23"/>
  </w:num>
  <w:num w:numId="29">
    <w:abstractNumId w:val="16"/>
  </w:num>
  <w:num w:numId="30">
    <w:abstractNumId w:val="15"/>
  </w:num>
  <w:num w:numId="31">
    <w:abstractNumId w:val="17"/>
  </w:num>
  <w:num w:numId="32">
    <w:abstractNumId w:val="27"/>
  </w:num>
  <w:num w:numId="33">
    <w:abstractNumId w:val="1"/>
  </w:num>
  <w:num w:numId="34">
    <w:abstractNumId w:val="2"/>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93"/>
    <w:rsid w:val="000003B5"/>
    <w:rsid w:val="00007877"/>
    <w:rsid w:val="000226DC"/>
    <w:rsid w:val="00026BF9"/>
    <w:rsid w:val="00050F09"/>
    <w:rsid w:val="000636EE"/>
    <w:rsid w:val="00066E82"/>
    <w:rsid w:val="000749EA"/>
    <w:rsid w:val="00085D90"/>
    <w:rsid w:val="000C0E69"/>
    <w:rsid w:val="000C3EC3"/>
    <w:rsid w:val="000D37A3"/>
    <w:rsid w:val="000E184F"/>
    <w:rsid w:val="000E48BD"/>
    <w:rsid w:val="000E50DA"/>
    <w:rsid w:val="000F210F"/>
    <w:rsid w:val="000F296D"/>
    <w:rsid w:val="000F3D96"/>
    <w:rsid w:val="000F4B8E"/>
    <w:rsid w:val="00110951"/>
    <w:rsid w:val="00123DBE"/>
    <w:rsid w:val="00123F3A"/>
    <w:rsid w:val="00124FF3"/>
    <w:rsid w:val="001624B2"/>
    <w:rsid w:val="00166F7C"/>
    <w:rsid w:val="00170214"/>
    <w:rsid w:val="00174170"/>
    <w:rsid w:val="00186C15"/>
    <w:rsid w:val="00196033"/>
    <w:rsid w:val="001A5646"/>
    <w:rsid w:val="001A7DA1"/>
    <w:rsid w:val="001C3981"/>
    <w:rsid w:val="001F777B"/>
    <w:rsid w:val="0020246F"/>
    <w:rsid w:val="00221098"/>
    <w:rsid w:val="00223B0F"/>
    <w:rsid w:val="002338C6"/>
    <w:rsid w:val="00234FFB"/>
    <w:rsid w:val="002574C7"/>
    <w:rsid w:val="0026117C"/>
    <w:rsid w:val="002613AE"/>
    <w:rsid w:val="0026359F"/>
    <w:rsid w:val="00267F70"/>
    <w:rsid w:val="0029175D"/>
    <w:rsid w:val="0029648B"/>
    <w:rsid w:val="002C2502"/>
    <w:rsid w:val="002D77C2"/>
    <w:rsid w:val="00342D04"/>
    <w:rsid w:val="00353B94"/>
    <w:rsid w:val="0035445B"/>
    <w:rsid w:val="003554A2"/>
    <w:rsid w:val="00360E9D"/>
    <w:rsid w:val="003855FA"/>
    <w:rsid w:val="00387483"/>
    <w:rsid w:val="00390F0B"/>
    <w:rsid w:val="003B3711"/>
    <w:rsid w:val="003B3758"/>
    <w:rsid w:val="003B6814"/>
    <w:rsid w:val="003C513F"/>
    <w:rsid w:val="003D1178"/>
    <w:rsid w:val="00401E79"/>
    <w:rsid w:val="00403974"/>
    <w:rsid w:val="00410F9C"/>
    <w:rsid w:val="00411553"/>
    <w:rsid w:val="00411C90"/>
    <w:rsid w:val="00431DBB"/>
    <w:rsid w:val="00436FB7"/>
    <w:rsid w:val="00442AC8"/>
    <w:rsid w:val="00457381"/>
    <w:rsid w:val="0046103D"/>
    <w:rsid w:val="00465012"/>
    <w:rsid w:val="004726D1"/>
    <w:rsid w:val="00474E00"/>
    <w:rsid w:val="004751BA"/>
    <w:rsid w:val="0048514D"/>
    <w:rsid w:val="00497D8E"/>
    <w:rsid w:val="004B556B"/>
    <w:rsid w:val="004B5F69"/>
    <w:rsid w:val="004B607C"/>
    <w:rsid w:val="004E37CE"/>
    <w:rsid w:val="004E760A"/>
    <w:rsid w:val="0051563C"/>
    <w:rsid w:val="00527BCB"/>
    <w:rsid w:val="005464F6"/>
    <w:rsid w:val="005519B4"/>
    <w:rsid w:val="00552F35"/>
    <w:rsid w:val="00553322"/>
    <w:rsid w:val="00566061"/>
    <w:rsid w:val="005718EA"/>
    <w:rsid w:val="00581E3B"/>
    <w:rsid w:val="005C1435"/>
    <w:rsid w:val="005C2465"/>
    <w:rsid w:val="005D1BAD"/>
    <w:rsid w:val="005E619C"/>
    <w:rsid w:val="005F20EE"/>
    <w:rsid w:val="00606B90"/>
    <w:rsid w:val="00613D53"/>
    <w:rsid w:val="00615A4E"/>
    <w:rsid w:val="006377F1"/>
    <w:rsid w:val="006435AF"/>
    <w:rsid w:val="0065353E"/>
    <w:rsid w:val="006550DD"/>
    <w:rsid w:val="00661309"/>
    <w:rsid w:val="0068663F"/>
    <w:rsid w:val="0069114D"/>
    <w:rsid w:val="006929DA"/>
    <w:rsid w:val="006A03C3"/>
    <w:rsid w:val="006A6E50"/>
    <w:rsid w:val="006B2F14"/>
    <w:rsid w:val="006C3D38"/>
    <w:rsid w:val="006C6D83"/>
    <w:rsid w:val="006D346E"/>
    <w:rsid w:val="006E7A52"/>
    <w:rsid w:val="006F269F"/>
    <w:rsid w:val="0071039E"/>
    <w:rsid w:val="007153C9"/>
    <w:rsid w:val="00716F5C"/>
    <w:rsid w:val="00720963"/>
    <w:rsid w:val="0072294B"/>
    <w:rsid w:val="00731E1E"/>
    <w:rsid w:val="0073697E"/>
    <w:rsid w:val="007570F2"/>
    <w:rsid w:val="00763171"/>
    <w:rsid w:val="00774F10"/>
    <w:rsid w:val="00776CBC"/>
    <w:rsid w:val="0078730F"/>
    <w:rsid w:val="00792584"/>
    <w:rsid w:val="00792ADA"/>
    <w:rsid w:val="007A46CA"/>
    <w:rsid w:val="007C319B"/>
    <w:rsid w:val="007C5EAD"/>
    <w:rsid w:val="007E1073"/>
    <w:rsid w:val="007E11CC"/>
    <w:rsid w:val="007E3556"/>
    <w:rsid w:val="007E6112"/>
    <w:rsid w:val="00813441"/>
    <w:rsid w:val="008326F6"/>
    <w:rsid w:val="0083738C"/>
    <w:rsid w:val="008426AA"/>
    <w:rsid w:val="00847B38"/>
    <w:rsid w:val="008555B5"/>
    <w:rsid w:val="008706D0"/>
    <w:rsid w:val="00884E86"/>
    <w:rsid w:val="00896931"/>
    <w:rsid w:val="008A4C2F"/>
    <w:rsid w:val="008B2F82"/>
    <w:rsid w:val="008C63CB"/>
    <w:rsid w:val="008C7B34"/>
    <w:rsid w:val="008F3817"/>
    <w:rsid w:val="008F3F51"/>
    <w:rsid w:val="0090034E"/>
    <w:rsid w:val="00900F4B"/>
    <w:rsid w:val="0090796E"/>
    <w:rsid w:val="00907AD0"/>
    <w:rsid w:val="00920185"/>
    <w:rsid w:val="00920516"/>
    <w:rsid w:val="00932033"/>
    <w:rsid w:val="00943695"/>
    <w:rsid w:val="00944B7D"/>
    <w:rsid w:val="0095678C"/>
    <w:rsid w:val="009567D7"/>
    <w:rsid w:val="009619AF"/>
    <w:rsid w:val="009628BA"/>
    <w:rsid w:val="009776E0"/>
    <w:rsid w:val="00986089"/>
    <w:rsid w:val="00993B89"/>
    <w:rsid w:val="00995D93"/>
    <w:rsid w:val="009C3682"/>
    <w:rsid w:val="009D1785"/>
    <w:rsid w:val="009D6E48"/>
    <w:rsid w:val="009F142C"/>
    <w:rsid w:val="009F64E7"/>
    <w:rsid w:val="00A05797"/>
    <w:rsid w:val="00A1622A"/>
    <w:rsid w:val="00A16FFE"/>
    <w:rsid w:val="00A33D63"/>
    <w:rsid w:val="00A33E29"/>
    <w:rsid w:val="00A36F75"/>
    <w:rsid w:val="00A7402A"/>
    <w:rsid w:val="00AC5167"/>
    <w:rsid w:val="00AF2AFA"/>
    <w:rsid w:val="00AF5DB4"/>
    <w:rsid w:val="00B1165F"/>
    <w:rsid w:val="00B159AA"/>
    <w:rsid w:val="00B24D80"/>
    <w:rsid w:val="00B36116"/>
    <w:rsid w:val="00B4103D"/>
    <w:rsid w:val="00B4221C"/>
    <w:rsid w:val="00B81510"/>
    <w:rsid w:val="00B87A4D"/>
    <w:rsid w:val="00B957F5"/>
    <w:rsid w:val="00BA2AD8"/>
    <w:rsid w:val="00BA2CD1"/>
    <w:rsid w:val="00BA38B3"/>
    <w:rsid w:val="00BA4473"/>
    <w:rsid w:val="00BC4449"/>
    <w:rsid w:val="00BC60F9"/>
    <w:rsid w:val="00BE22DD"/>
    <w:rsid w:val="00BF34B4"/>
    <w:rsid w:val="00C12A91"/>
    <w:rsid w:val="00C16C22"/>
    <w:rsid w:val="00C20DEC"/>
    <w:rsid w:val="00C24460"/>
    <w:rsid w:val="00C257E3"/>
    <w:rsid w:val="00C27EE8"/>
    <w:rsid w:val="00C371F2"/>
    <w:rsid w:val="00C4183D"/>
    <w:rsid w:val="00C44CE6"/>
    <w:rsid w:val="00C53EFE"/>
    <w:rsid w:val="00C747DD"/>
    <w:rsid w:val="00C7498D"/>
    <w:rsid w:val="00C83A3C"/>
    <w:rsid w:val="00C9295A"/>
    <w:rsid w:val="00C93EC5"/>
    <w:rsid w:val="00C9486B"/>
    <w:rsid w:val="00CC46A5"/>
    <w:rsid w:val="00CE7186"/>
    <w:rsid w:val="00CF6629"/>
    <w:rsid w:val="00D01DEB"/>
    <w:rsid w:val="00D050B4"/>
    <w:rsid w:val="00D21C93"/>
    <w:rsid w:val="00D4130A"/>
    <w:rsid w:val="00D4768F"/>
    <w:rsid w:val="00D51741"/>
    <w:rsid w:val="00D56BB7"/>
    <w:rsid w:val="00D81349"/>
    <w:rsid w:val="00D932B8"/>
    <w:rsid w:val="00D97041"/>
    <w:rsid w:val="00DC1255"/>
    <w:rsid w:val="00DC5076"/>
    <w:rsid w:val="00DD1123"/>
    <w:rsid w:val="00DD668F"/>
    <w:rsid w:val="00DF44E0"/>
    <w:rsid w:val="00DF5305"/>
    <w:rsid w:val="00E50F0E"/>
    <w:rsid w:val="00E549B9"/>
    <w:rsid w:val="00E56D30"/>
    <w:rsid w:val="00E62FD8"/>
    <w:rsid w:val="00E72178"/>
    <w:rsid w:val="00E76C2A"/>
    <w:rsid w:val="00E82C9A"/>
    <w:rsid w:val="00E93150"/>
    <w:rsid w:val="00EA751A"/>
    <w:rsid w:val="00EB41C5"/>
    <w:rsid w:val="00EB6724"/>
    <w:rsid w:val="00EC3A8D"/>
    <w:rsid w:val="00EE3E88"/>
    <w:rsid w:val="00EE6C5F"/>
    <w:rsid w:val="00EF05B1"/>
    <w:rsid w:val="00F04A00"/>
    <w:rsid w:val="00F053D4"/>
    <w:rsid w:val="00F1778C"/>
    <w:rsid w:val="00F20B9E"/>
    <w:rsid w:val="00F2633B"/>
    <w:rsid w:val="00F26D59"/>
    <w:rsid w:val="00F3176A"/>
    <w:rsid w:val="00F42FF1"/>
    <w:rsid w:val="00F44382"/>
    <w:rsid w:val="00F47247"/>
    <w:rsid w:val="00F5087F"/>
    <w:rsid w:val="00F50FD7"/>
    <w:rsid w:val="00F56DD3"/>
    <w:rsid w:val="00F63D1C"/>
    <w:rsid w:val="00F701C1"/>
    <w:rsid w:val="00F74B16"/>
    <w:rsid w:val="00F81DAB"/>
    <w:rsid w:val="00FA151B"/>
    <w:rsid w:val="00FA1CA6"/>
    <w:rsid w:val="00FA6CF2"/>
    <w:rsid w:val="00FB5D10"/>
    <w:rsid w:val="00FB62C4"/>
    <w:rsid w:val="00FC227C"/>
    <w:rsid w:val="00FD7EDB"/>
    <w:rsid w:val="00FE41EF"/>
    <w:rsid w:val="00FE53CE"/>
    <w:rsid w:val="00FF0215"/>
    <w:rsid w:val="00FF09C7"/>
    <w:rsid w:val="00FF4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7F531A5-7C99-428B-ABC2-319C85F3247C}"/>
  <w14:docId w14:val="148D7D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D0"/>
    <w:pPr>
      <w:spacing w:after="0" w:line="240" w:lineRule="auto"/>
    </w:pPr>
    <w:rPr>
      <w:rFonts w:ascii="Times New Roman" w:hAnsi="Times New Roman" w:eastAsia="Times New Roman" w:cs="Times New Roman"/>
      <w:sz w:val="20"/>
      <w:szCs w:val="20"/>
      <w:lang w:eastAsia="ru-RU"/>
    </w:rPr>
  </w:style>
  <w:style w:type="paragraph" w:styleId="1">
    <w:name w:val="heading 1"/>
    <w:basedOn w:val="a"/>
    <w:next w:val="a"/>
    <w:link w:val="10"/>
    <w:qFormat/>
    <w:rsid w:val="00776CBC"/>
    <w:pPr>
      <w:keepNext/>
      <w:jc w:val="center"/>
      <w:outlineLvl w:val="0"/>
    </w:pPr>
    <w:rPr>
      <w:b/>
      <w:snapToGrid w:val="0"/>
      <w:color w:val="000080"/>
      <w:sz w:val="24"/>
    </w:rPr>
  </w:style>
  <w:style w:type="paragraph" w:styleId="2">
    <w:name w:val="heading 2"/>
    <w:basedOn w:val="a"/>
    <w:next w:val="a"/>
    <w:link w:val="20"/>
    <w:uiPriority w:val="9"/>
    <w:semiHidden/>
    <w:unhideWhenUsed/>
    <w:qFormat/>
    <w:rsid w:val="005E619C"/>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3">
    <w:name w:val="heading 3"/>
    <w:basedOn w:val="a"/>
    <w:next w:val="a"/>
    <w:link w:val="30"/>
    <w:uiPriority w:val="9"/>
    <w:semiHidden/>
    <w:unhideWhenUsed/>
    <w:qFormat/>
    <w:rsid w:val="005E619C"/>
    <w:pPr>
      <w:keepNext/>
      <w:keepLines/>
      <w:spacing w:before="40"/>
      <w:outlineLvl w:val="2"/>
    </w:pPr>
    <w:rPr>
      <w:rFonts w:asciiTheme="majorHAnsi" w:hAnsiTheme="majorHAnsi" w:eastAsiaTheme="majorEastAsia" w:cstheme="majorBidi"/>
      <w:color w:val="243F60" w:themeColor="accent1" w:themeShade="7F"/>
      <w:sz w:val="24"/>
      <w:szCs w:val="24"/>
    </w:rPr>
  </w:style>
  <w:style w:type="paragraph" w:styleId="4">
    <w:name w:val="heading 4"/>
    <w:basedOn w:val="a"/>
    <w:next w:val="a"/>
    <w:link w:val="40"/>
    <w:semiHidden/>
    <w:unhideWhenUsed/>
    <w:qFormat/>
    <w:rsid w:val="00B957F5"/>
    <w:pPr>
      <w:keepNext/>
      <w:keepLines/>
      <w:spacing w:before="200" w:line="276" w:lineRule="auto"/>
      <w:outlineLvl w:val="3"/>
    </w:pPr>
    <w:rPr>
      <w:rFonts w:asciiTheme="majorHAnsi" w:hAnsiTheme="majorHAnsi" w:eastAsiaTheme="majorEastAsia" w:cstheme="majorBidi"/>
      <w:b/>
      <w:bCs/>
      <w:i/>
      <w:iCs/>
      <w:color w:val="4F81BD" w:themeColor="accent1"/>
      <w:sz w:val="22"/>
      <w:szCs w:val="22"/>
      <w:lang w:eastAsia="en-US"/>
    </w:rPr>
  </w:style>
  <w:style w:type="paragraph" w:styleId="6">
    <w:name w:val="heading 6"/>
    <w:basedOn w:val="a"/>
    <w:next w:val="a"/>
    <w:link w:val="60"/>
    <w:uiPriority w:val="9"/>
    <w:semiHidden/>
    <w:unhideWhenUsed/>
    <w:qFormat/>
    <w:rsid w:val="00007877"/>
    <w:pPr>
      <w:keepNext/>
      <w:keepLines/>
      <w:spacing w:before="200"/>
      <w:outlineLvl w:val="5"/>
    </w:pPr>
    <w:rPr>
      <w:rFonts w:asciiTheme="majorHAnsi" w:hAnsiTheme="majorHAnsi" w:eastAsiaTheme="majorEastAsia"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70214"/>
    <w:pPr>
      <w:tabs>
        <w:tab w:val="center" w:pos="4677"/>
        <w:tab w:val="right" w:pos="9355"/>
      </w:tabs>
    </w:pPr>
    <w:rPr>
      <w:rFonts w:asciiTheme="minorHAnsi" w:hAnsiTheme="minorHAnsi" w:eastAsiaTheme="minorHAnsi" w:cstheme="minorBidi"/>
      <w:sz w:val="22"/>
      <w:szCs w:val="22"/>
      <w:lang w:eastAsia="en-US"/>
    </w:rPr>
  </w:style>
  <w:style w:type="character" w:customStyle="1" w:styleId="a4">
    <w:name w:val="Верхний колонтитул Знак"/>
    <w:basedOn w:val="a0"/>
    <w:link w:val="a3"/>
    <w:uiPriority w:val="99"/>
    <w:rsid w:val="00170214"/>
  </w:style>
  <w:style w:type="paragraph" w:styleId="a5">
    <w:name w:val="footer"/>
    <w:basedOn w:val="a"/>
    <w:link w:val="a6"/>
    <w:uiPriority w:val="99"/>
    <w:unhideWhenUsed/>
    <w:rsid w:val="00170214"/>
    <w:pPr>
      <w:tabs>
        <w:tab w:val="center" w:pos="4677"/>
        <w:tab w:val="right" w:pos="9355"/>
      </w:tabs>
    </w:pPr>
    <w:rPr>
      <w:rFonts w:asciiTheme="minorHAnsi" w:hAnsiTheme="minorHAnsi" w:eastAsiaTheme="minorHAnsi" w:cstheme="minorBidi"/>
      <w:sz w:val="22"/>
      <w:szCs w:val="22"/>
      <w:lang w:eastAsia="en-US"/>
    </w:rPr>
  </w:style>
  <w:style w:type="character" w:customStyle="1" w:styleId="a6">
    <w:name w:val="Нижний колонтитул Знак"/>
    <w:basedOn w:val="a0"/>
    <w:link w:val="a5"/>
    <w:uiPriority w:val="99"/>
    <w:rsid w:val="00170214"/>
  </w:style>
  <w:style w:type="paragraph" w:styleId="a7">
    <w:name w:val="Balloon Text"/>
    <w:basedOn w:val="a"/>
    <w:link w:val="a8"/>
    <w:semiHidden/>
    <w:unhideWhenUsed/>
    <w:rsid w:val="00170214"/>
    <w:rPr>
      <w:rFonts w:ascii="Tahoma" w:hAnsi="Tahoma" w:cs="Tahoma" w:eastAsiaTheme="minorHAnsi"/>
      <w:sz w:val="16"/>
      <w:szCs w:val="16"/>
      <w:lang w:eastAsia="en-US"/>
    </w:rPr>
  </w:style>
  <w:style w:type="character" w:customStyle="1" w:styleId="a8">
    <w:name w:val="Текст выноски Знак"/>
    <w:basedOn w:val="a0"/>
    <w:link w:val="a7"/>
    <w:uiPriority w:val="99"/>
    <w:semiHidden/>
    <w:rsid w:val="00170214"/>
    <w:rPr>
      <w:rFonts w:ascii="Tahoma" w:hAnsi="Tahoma" w:cs="Tahoma"/>
      <w:sz w:val="16"/>
      <w:szCs w:val="16"/>
    </w:rPr>
  </w:style>
  <w:style w:type="table" w:styleId="a9">
    <w:name w:val="Table Grid"/>
    <w:basedOn w:val="a1"/>
    <w:uiPriority w:val="59"/>
    <w:rsid w:val="00FF0215"/>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aa">
    <w:name w:val="Hyperlink"/>
    <w:basedOn w:val="a0"/>
    <w:uiPriority w:val="99"/>
    <w:unhideWhenUsed/>
    <w:rsid w:val="00C24460"/>
    <w:rPr>
      <w:color w:val="0000FF" w:themeColor="hyperlink"/>
      <w:u w:val="single"/>
    </w:rPr>
  </w:style>
  <w:style w:type="paragraph" w:customStyle="1" w:styleId="H3">
    <w:name w:val="H3"/>
    <w:basedOn w:val="a"/>
    <w:next w:val="a"/>
    <w:rsid w:val="00907AD0"/>
    <w:pPr>
      <w:keepNext/>
      <w:spacing w:before="100" w:after="100"/>
      <w:outlineLvl w:val="3"/>
    </w:pPr>
    <w:rPr>
      <w:b/>
      <w:sz w:val="28"/>
    </w:rPr>
  </w:style>
  <w:style w:type="paragraph" w:styleId="ab">
    <w:name w:val="Body Text"/>
    <w:basedOn w:val="a"/>
    <w:link w:val="ac"/>
    <w:semiHidden/>
    <w:rsid w:val="004726D1"/>
    <w:pPr>
      <w:suppressAutoHyphens/>
    </w:pPr>
    <w:rPr>
      <w:sz w:val="24"/>
      <w:lang w:eastAsia="ar-SA"/>
    </w:rPr>
  </w:style>
  <w:style w:type="character" w:customStyle="1" w:styleId="ac">
    <w:name w:val="Основной текст Знак"/>
    <w:basedOn w:val="a0"/>
    <w:link w:val="ab"/>
    <w:semiHidden/>
    <w:rsid w:val="004726D1"/>
    <w:rPr>
      <w:rFonts w:ascii="Times New Roman" w:hAnsi="Times New Roman" w:eastAsia="Times New Roman" w:cs="Times New Roman"/>
      <w:sz w:val="24"/>
      <w:szCs w:val="20"/>
      <w:lang w:eastAsia="ar-SA"/>
    </w:rPr>
  </w:style>
  <w:style w:type="character" w:customStyle="1" w:styleId="10">
    <w:name w:val="Заголовок 1 Знак"/>
    <w:basedOn w:val="a0"/>
    <w:link w:val="1"/>
    <w:uiPriority w:val="9"/>
    <w:rsid w:val="00776CBC"/>
    <w:rPr>
      <w:rFonts w:ascii="Times New Roman" w:hAnsi="Times New Roman" w:eastAsia="Times New Roman" w:cs="Times New Roman"/>
      <w:b/>
      <w:snapToGrid w:val="0"/>
      <w:color w:val="000080"/>
      <w:sz w:val="24"/>
      <w:szCs w:val="20"/>
      <w:lang w:eastAsia="ru-RU"/>
    </w:rPr>
  </w:style>
  <w:style w:type="paragraph" w:styleId="ad">
    <w:name w:val="Title"/>
    <w:basedOn w:val="a"/>
    <w:link w:val="ae"/>
    <w:qFormat/>
    <w:rsid w:val="00776CBC"/>
    <w:pPr>
      <w:jc w:val="center"/>
    </w:pPr>
    <w:rPr>
      <w:b/>
      <w:bCs/>
      <w:sz w:val="24"/>
      <w:szCs w:val="24"/>
      <w:lang w:val="en-US"/>
    </w:rPr>
  </w:style>
  <w:style w:type="character" w:customStyle="1" w:styleId="ae">
    <w:name w:val="Название Знак"/>
    <w:basedOn w:val="a0"/>
    <w:link w:val="ad"/>
    <w:rsid w:val="00776CBC"/>
    <w:rPr>
      <w:rFonts w:ascii="Times New Roman" w:hAnsi="Times New Roman" w:eastAsia="Times New Roman" w:cs="Times New Roman"/>
      <w:b/>
      <w:bCs/>
      <w:sz w:val="24"/>
      <w:szCs w:val="24"/>
      <w:lang w:val="en-US" w:eastAsia="ru-RU"/>
    </w:rPr>
  </w:style>
  <w:style w:type="character" w:customStyle="1" w:styleId="FontStyle11">
    <w:name w:val="Font Style11"/>
    <w:basedOn w:val="a0"/>
    <w:uiPriority w:val="99"/>
    <w:rsid w:val="00776CBC"/>
    <w:rPr>
      <w:rFonts w:ascii="Times New Roman" w:hAnsi="Times New Roman" w:cs="Times New Roman"/>
      <w:sz w:val="22"/>
      <w:szCs w:val="22"/>
    </w:rPr>
  </w:style>
  <w:style w:type="paragraph" w:customStyle="1" w:styleId="af">
    <w:name w:val="Îáû÷íûé"/>
    <w:rsid w:val="00EC3A8D"/>
    <w:pPr>
      <w:overflowPunct w:val="0"/>
      <w:autoSpaceDE w:val="0"/>
      <w:autoSpaceDN w:val="0"/>
      <w:adjustRightInd w:val="0"/>
      <w:spacing w:after="0" w:line="240" w:lineRule="auto"/>
    </w:pPr>
    <w:rPr>
      <w:rFonts w:ascii="Times New Roman" w:hAnsi="Times New Roman" w:eastAsia="Times New Roman" w:cs="Times New Roman"/>
      <w:sz w:val="20"/>
      <w:szCs w:val="20"/>
      <w:lang w:eastAsia="ru-RU"/>
    </w:rPr>
  </w:style>
  <w:style w:type="paragraph" w:customStyle="1" w:styleId="222">
    <w:name w:val="222"/>
    <w:basedOn w:val="af"/>
    <w:rsid w:val="00EC3A8D"/>
    <w:pPr>
      <w:ind w:left="851"/>
    </w:pPr>
  </w:style>
  <w:style w:type="paragraph" w:customStyle="1" w:styleId="21">
    <w:name w:val="Îñíîâíîé òåêñò ñ îòñòóïîì 2"/>
    <w:basedOn w:val="af"/>
    <w:rsid w:val="00EC3A8D"/>
    <w:pPr>
      <w:ind w:left="5670"/>
    </w:pPr>
    <w:rPr>
      <w:sz w:val="24"/>
    </w:rPr>
  </w:style>
  <w:style w:type="paragraph" w:styleId="af0">
    <w:name w:val="No Spacing"/>
    <w:qFormat/>
    <w:rsid w:val="00F47247"/>
    <w:pPr>
      <w:spacing w:after="0" w:line="240" w:lineRule="auto"/>
    </w:pPr>
    <w:rPr>
      <w:rFonts w:ascii="Calibri" w:hAnsi="Calibri" w:eastAsia="Calibri" w:cs="Times New Roman"/>
    </w:rPr>
  </w:style>
  <w:style w:type="paragraph" w:styleId="31">
    <w:name w:val="Body Text 3"/>
    <w:basedOn w:val="a"/>
    <w:link w:val="32"/>
    <w:uiPriority w:val="99"/>
    <w:semiHidden/>
    <w:unhideWhenUsed/>
    <w:rsid w:val="00F63D1C"/>
    <w:pPr>
      <w:spacing w:after="120"/>
    </w:pPr>
    <w:rPr>
      <w:sz w:val="16"/>
      <w:szCs w:val="16"/>
    </w:rPr>
  </w:style>
  <w:style w:type="character" w:customStyle="1" w:styleId="32">
    <w:name w:val="Основной текст 3 Знак"/>
    <w:basedOn w:val="a0"/>
    <w:link w:val="31"/>
    <w:uiPriority w:val="99"/>
    <w:semiHidden/>
    <w:rsid w:val="00F63D1C"/>
    <w:rPr>
      <w:rFonts w:ascii="Times New Roman" w:hAnsi="Times New Roman" w:eastAsia="Times New Roman" w:cs="Times New Roman"/>
      <w:sz w:val="16"/>
      <w:szCs w:val="16"/>
      <w:lang w:eastAsia="ru-RU"/>
    </w:rPr>
  </w:style>
  <w:style w:type="paragraph" w:styleId="33">
    <w:name w:val="Body Text Indent 3"/>
    <w:basedOn w:val="a"/>
    <w:link w:val="34"/>
    <w:unhideWhenUsed/>
    <w:rsid w:val="00F63D1C"/>
    <w:pPr>
      <w:spacing w:after="120"/>
      <w:ind w:left="283"/>
    </w:pPr>
    <w:rPr>
      <w:sz w:val="16"/>
      <w:szCs w:val="16"/>
    </w:rPr>
  </w:style>
  <w:style w:type="character" w:customStyle="1" w:styleId="34">
    <w:name w:val="Основной текст с отступом 3 Знак"/>
    <w:basedOn w:val="a0"/>
    <w:link w:val="33"/>
    <w:rsid w:val="00F63D1C"/>
    <w:rPr>
      <w:rFonts w:ascii="Times New Roman" w:hAnsi="Times New Roman" w:eastAsia="Times New Roman" w:cs="Times New Roman"/>
      <w:sz w:val="16"/>
      <w:szCs w:val="16"/>
      <w:lang w:eastAsia="ru-RU"/>
    </w:rPr>
  </w:style>
  <w:style w:type="paragraph" w:customStyle="1" w:styleId="ConsNonformat">
    <w:name w:val="ConsNonformat"/>
    <w:rsid w:val="00F63D1C"/>
    <w:pPr>
      <w:widowControl w:val="0"/>
      <w:spacing w:after="0" w:line="240" w:lineRule="auto"/>
    </w:pPr>
    <w:rPr>
      <w:rFonts w:ascii="Consultant" w:hAnsi="Consultant" w:eastAsia="Times New Roman" w:cs="Times New Roman"/>
      <w:sz w:val="20"/>
      <w:szCs w:val="20"/>
      <w:lang w:eastAsia="ru-RU"/>
    </w:rPr>
  </w:style>
  <w:style w:type="paragraph" w:customStyle="1" w:styleId="ConsCell">
    <w:name w:val="ConsCell"/>
    <w:rsid w:val="00F63D1C"/>
    <w:pPr>
      <w:widowControl w:val="0"/>
      <w:spacing w:after="0" w:line="240" w:lineRule="auto"/>
    </w:pPr>
    <w:rPr>
      <w:rFonts w:ascii="Arial" w:hAnsi="Arial" w:eastAsia="Times New Roman" w:cs="Arial"/>
      <w:sz w:val="20"/>
      <w:szCs w:val="20"/>
      <w:lang w:eastAsia="ru-RU"/>
    </w:rPr>
  </w:style>
  <w:style w:type="paragraph" w:customStyle="1" w:styleId="11">
    <w:name w:val="Знак1 Знак Знак Знак"/>
    <w:basedOn w:val="a"/>
    <w:rsid w:val="00C53EFE"/>
    <w:pPr>
      <w:spacing w:after="160" w:line="240" w:lineRule="exact"/>
      <w:ind w:firstLine="709"/>
    </w:pPr>
    <w:rPr>
      <w:rFonts w:ascii="Verdana" w:hAnsi="Verdana" w:cs="Verdana"/>
      <w:sz w:val="16"/>
      <w:szCs w:val="16"/>
    </w:rPr>
  </w:style>
  <w:style w:type="character" w:customStyle="1" w:styleId="40">
    <w:name w:val="Заголовок 4 Знак"/>
    <w:basedOn w:val="a0"/>
    <w:link w:val="4"/>
    <w:semiHidden/>
    <w:rsid w:val="00B957F5"/>
    <w:rPr>
      <w:rFonts w:asciiTheme="majorHAnsi" w:hAnsiTheme="majorHAnsi" w:eastAsiaTheme="majorEastAsia" w:cstheme="majorBidi"/>
      <w:b/>
      <w:bCs/>
      <w:i/>
      <w:iCs/>
      <w:color w:val="4F81BD" w:themeColor="accent1"/>
    </w:rPr>
  </w:style>
  <w:style w:type="character" w:styleId="af1">
    <w:name w:val="Strong"/>
    <w:basedOn w:val="a0"/>
    <w:qFormat/>
    <w:rsid w:val="003855FA"/>
    <w:rPr>
      <w:b/>
      <w:bCs/>
    </w:rPr>
  </w:style>
  <w:style w:type="paragraph" w:styleId="af2">
    <w:name w:val="Normal (Web)"/>
    <w:basedOn w:val="a"/>
    <w:rsid w:val="003855FA"/>
    <w:pPr>
      <w:spacing w:before="100" w:beforeAutospacing="1" w:after="100" w:afterAutospacing="1"/>
    </w:pPr>
    <w:rPr>
      <w:sz w:val="24"/>
      <w:szCs w:val="24"/>
    </w:rPr>
  </w:style>
  <w:style w:type="paragraph" w:customStyle="1" w:styleId="normal">
    <w:name w:val="Обычный.normal"/>
    <w:rsid w:val="003855FA"/>
    <w:pPr>
      <w:spacing w:after="60" w:line="264" w:lineRule="auto"/>
      <w:ind w:left="1701"/>
      <w:jc w:val="both"/>
    </w:pPr>
    <w:rPr>
      <w:rFonts w:ascii="Times New Roman" w:hAnsi="Times New Roman" w:eastAsia="Times New Roman" w:cs="Times New Roman"/>
      <w:szCs w:val="20"/>
      <w:lang w:eastAsia="ru-RU"/>
    </w:rPr>
  </w:style>
  <w:style w:type="character" w:customStyle="1" w:styleId="60">
    <w:name w:val="Заголовок 6 Знак"/>
    <w:basedOn w:val="a0"/>
    <w:link w:val="6"/>
    <w:uiPriority w:val="9"/>
    <w:semiHidden/>
    <w:rsid w:val="00007877"/>
    <w:rPr>
      <w:rFonts w:asciiTheme="majorHAnsi" w:hAnsiTheme="majorHAnsi" w:eastAsiaTheme="majorEastAsia" w:cstheme="majorBidi"/>
      <w:i/>
      <w:iCs/>
      <w:color w:val="243F60" w:themeColor="accent1" w:themeShade="7F"/>
      <w:sz w:val="20"/>
      <w:szCs w:val="20"/>
      <w:lang w:eastAsia="ru-RU"/>
    </w:rPr>
  </w:style>
  <w:style w:type="paragraph" w:styleId="af3">
    <w:name w:val="Subtitle"/>
    <w:basedOn w:val="a"/>
    <w:next w:val="ab"/>
    <w:link w:val="af4"/>
    <w:qFormat/>
    <w:rsid w:val="00007877"/>
    <w:pPr>
      <w:suppressAutoHyphens/>
      <w:jc w:val="both"/>
    </w:pPr>
    <w:rPr>
      <w:sz w:val="24"/>
      <w:lang w:eastAsia="ar-SA"/>
    </w:rPr>
  </w:style>
  <w:style w:type="character" w:customStyle="1" w:styleId="af4">
    <w:name w:val="Подзаголовок Знак"/>
    <w:basedOn w:val="a0"/>
    <w:link w:val="af3"/>
    <w:rsid w:val="00007877"/>
    <w:rPr>
      <w:rFonts w:ascii="Times New Roman" w:hAnsi="Times New Roman" w:eastAsia="Times New Roman" w:cs="Times New Roman"/>
      <w:sz w:val="24"/>
      <w:szCs w:val="20"/>
      <w:lang w:eastAsia="ar-SA"/>
    </w:rPr>
  </w:style>
  <w:style w:type="paragraph" w:customStyle="1" w:styleId="12">
    <w:name w:val="Название объекта1"/>
    <w:basedOn w:val="a"/>
    <w:next w:val="a"/>
    <w:rsid w:val="00007877"/>
    <w:pPr>
      <w:suppressAutoHyphens/>
    </w:pPr>
    <w:rPr>
      <w:sz w:val="24"/>
      <w:lang w:eastAsia="ar-SA"/>
    </w:rPr>
  </w:style>
  <w:style w:type="paragraph" w:customStyle="1" w:styleId="CharChar">
    <w:name w:val="Char Char"/>
    <w:basedOn w:val="a"/>
    <w:rsid w:val="00007877"/>
    <w:pPr>
      <w:tabs>
        <w:tab w:val="num" w:pos="360"/>
      </w:tabs>
      <w:spacing w:after="160" w:line="240" w:lineRule="exact"/>
    </w:pPr>
    <w:rPr>
      <w:rFonts w:ascii="Verdana" w:hAnsi="Verdana"/>
      <w:lang w:val="en-US" w:eastAsia="en-US"/>
    </w:rPr>
  </w:style>
  <w:style w:type="paragraph" w:styleId="af5">
    <w:name w:val="Body Text Indent"/>
    <w:basedOn w:val="a"/>
    <w:link w:val="af6"/>
    <w:uiPriority w:val="99"/>
    <w:unhideWhenUsed/>
    <w:rsid w:val="00847B38"/>
    <w:pPr>
      <w:spacing w:after="120"/>
      <w:ind w:left="283"/>
    </w:pPr>
  </w:style>
  <w:style w:type="character" w:customStyle="1" w:styleId="af6">
    <w:name w:val="Основной текст с отступом Знак"/>
    <w:basedOn w:val="a0"/>
    <w:link w:val="af5"/>
    <w:uiPriority w:val="99"/>
    <w:rsid w:val="00847B38"/>
    <w:rPr>
      <w:rFonts w:ascii="Times New Roman" w:hAnsi="Times New Roman" w:eastAsia="Times New Roman" w:cs="Times New Roman"/>
      <w:sz w:val="20"/>
      <w:szCs w:val="20"/>
      <w:lang w:eastAsia="ru-RU"/>
    </w:rPr>
  </w:style>
  <w:style w:type="paragraph" w:styleId="af7">
    <w:name w:val="Plain Text"/>
    <w:basedOn w:val="a"/>
    <w:link w:val="af8"/>
    <w:rsid w:val="00847B38"/>
    <w:rPr>
      <w:rFonts w:ascii="Courier New" w:hAnsi="Courier New" w:cs="Courier New"/>
    </w:rPr>
  </w:style>
  <w:style w:type="character" w:customStyle="1" w:styleId="af8">
    <w:name w:val="Текст Знак"/>
    <w:basedOn w:val="a0"/>
    <w:link w:val="af7"/>
    <w:rsid w:val="00847B38"/>
    <w:rPr>
      <w:rFonts w:ascii="Courier New" w:hAnsi="Courier New" w:eastAsia="Times New Roman" w:cs="Courier New"/>
      <w:sz w:val="20"/>
      <w:szCs w:val="20"/>
      <w:lang w:eastAsia="ru-RU"/>
    </w:rPr>
  </w:style>
  <w:style w:type="paragraph" w:styleId="af9">
    <w:name w:val="footnote text"/>
    <w:basedOn w:val="a"/>
    <w:link w:val="afa"/>
    <w:semiHidden/>
    <w:rsid w:val="00F04A00"/>
    <w:pPr>
      <w:widowControl w:val="0"/>
      <w:autoSpaceDE w:val="0"/>
      <w:autoSpaceDN w:val="0"/>
      <w:adjustRightInd w:val="0"/>
    </w:pPr>
  </w:style>
  <w:style w:type="character" w:customStyle="1" w:styleId="afa">
    <w:name w:val="Текст сноски Знак"/>
    <w:basedOn w:val="a0"/>
    <w:link w:val="af9"/>
    <w:semiHidden/>
    <w:rsid w:val="00F04A00"/>
    <w:rPr>
      <w:rFonts w:ascii="Times New Roman" w:hAnsi="Times New Roman" w:eastAsia="Times New Roman" w:cs="Times New Roman"/>
      <w:sz w:val="20"/>
      <w:szCs w:val="20"/>
      <w:lang w:eastAsia="ru-RU"/>
    </w:rPr>
  </w:style>
  <w:style w:type="character" w:styleId="afb">
    <w:name w:val="footnote reference"/>
    <w:basedOn w:val="a0"/>
    <w:semiHidden/>
    <w:rsid w:val="00F04A00"/>
    <w:rPr>
      <w:vertAlign w:val="superscript"/>
    </w:rPr>
  </w:style>
  <w:style w:type="paragraph" w:styleId="afc">
    <w:name w:val="List Paragraph"/>
    <w:basedOn w:val="a"/>
    <w:uiPriority w:val="34"/>
    <w:qFormat/>
    <w:rsid w:val="0083738C"/>
    <w:pPr>
      <w:ind w:left="708"/>
    </w:pPr>
    <w:rPr>
      <w:sz w:val="24"/>
      <w:szCs w:val="24"/>
      <w:lang w:eastAsia="en-US"/>
    </w:rPr>
  </w:style>
  <w:style w:type="character" w:customStyle="1" w:styleId="20">
    <w:name w:val="Заголовок 2 Знак"/>
    <w:basedOn w:val="a0"/>
    <w:link w:val="2"/>
    <w:uiPriority w:val="9"/>
    <w:semiHidden/>
    <w:rsid w:val="005E619C"/>
    <w:rPr>
      <w:rFonts w:asciiTheme="majorHAnsi" w:hAnsiTheme="majorHAnsi" w:eastAsiaTheme="majorEastAsia"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5E619C"/>
    <w:rPr>
      <w:rFonts w:asciiTheme="majorHAnsi" w:hAnsiTheme="majorHAnsi" w:eastAsiaTheme="majorEastAsia" w:cstheme="majorBidi"/>
      <w:color w:val="243F60" w:themeColor="accent1" w:themeShade="7F"/>
      <w:sz w:val="24"/>
      <w:szCs w:val="24"/>
      <w:lang w:eastAsia="ru-RU"/>
    </w:rPr>
  </w:style>
  <w:style w:type="paragraph" w:customStyle="1" w:styleId="caaieiaie2">
    <w:name w:val="caaieiaie 2"/>
    <w:basedOn w:val="a"/>
    <w:next w:val="a"/>
    <w:rsid w:val="005E619C"/>
    <w:pPr>
      <w:keepNext/>
      <w:jc w:val="center"/>
    </w:pPr>
    <w:rPr>
      <w:b/>
      <w:sz w:val="28"/>
    </w:rPr>
  </w:style>
  <w:style w:type="paragraph" w:customStyle="1" w:styleId="ConsPlusNormal">
    <w:name w:val="ConsPlusNormal"/>
    <w:rsid w:val="00D932B8"/>
    <w:pPr>
      <w:widowControl w:val="0"/>
      <w:autoSpaceDE w:val="0"/>
      <w:autoSpaceDN w:val="0"/>
      <w:adjustRightInd w:val="0"/>
      <w:spacing w:after="0" w:line="240" w:lineRule="auto"/>
      <w:ind w:firstLine="720"/>
    </w:pPr>
    <w:rPr>
      <w:rFonts w:ascii="Times New Roman" w:hAnsi="Times New Roman"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981">
      <w:bodyDiv w:val="1"/>
      <w:marLeft w:val="0"/>
      <w:marRight w:val="0"/>
      <w:marTop w:val="0"/>
      <w:marBottom w:val="0"/>
      <w:divBdr>
        <w:top w:val="none" w:sz="0" w:space="0" w:color="auto"/>
        <w:left w:val="none" w:sz="0" w:space="0" w:color="auto"/>
        <w:bottom w:val="none" w:sz="0" w:space="0" w:color="auto"/>
        <w:right w:val="none" w:sz="0" w:space="0" w:color="auto"/>
      </w:divBdr>
    </w:div>
    <w:div w:id="10017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t@sinto.pro"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3A28DBF22771A459B2F7DD3FDC0CD93" ma:contentTypeVersion="1" ma:contentTypeDescription="Создание документа." ma:contentTypeScope="" ma:versionID="f399d42a75debf8a0c1d2d5f0cc70dbd">
  <xsd:schema xmlns:xsd="http://www.w3.org/2001/XMLSchema" xmlns:xs="http://www.w3.org/2001/XMLSchema" xmlns:p="http://schemas.microsoft.com/office/2006/metadata/properties" xmlns:ns2="0d948038-bb98-4d06-9d89-8ab910471a1d" targetNamespace="http://schemas.microsoft.com/office/2006/metadata/properties" ma:root="true" ma:fieldsID="01b235682f894eb16325a78ba003d67a" ns2:_="">
    <xsd:import namespace="0d948038-bb98-4d06-9d89-8ab910471a1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48038-bb98-4d06-9d89-8ab910471a1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C111E-382E-406B-93DE-9522121F6B04}"/>
</file>

<file path=customXml/itemProps2.xml><?xml version="1.0" encoding="utf-8"?>
<ds:datastoreItem xmlns:ds="http://schemas.openxmlformats.org/officeDocument/2006/customXml" ds:itemID="{79036DE8-8B72-4E1A-93B7-3A60FF5F78E1}"/>
</file>

<file path=customXml/itemProps3.xml><?xml version="1.0" encoding="utf-8"?>
<ds:datastoreItem xmlns:ds="http://schemas.openxmlformats.org/officeDocument/2006/customXml" ds:itemID="{D8214684-78A0-4BC6-9CC1-723DA36888B1}"/>
</file>

<file path=customXml/itemProps4.xml><?xml version="1.0" encoding="utf-8"?>
<ds:datastoreItem xmlns:ds="http://schemas.openxmlformats.org/officeDocument/2006/customXml" ds:itemID="{5EB349A5-A360-4D5B-91BA-3B595A4799FD}"/>
</file>

<file path=docProps/app.xml><?xml version="1.0" encoding="utf-8"?>
<Properties xmlns="http://schemas.openxmlformats.org/officeDocument/2006/extended-properties" xmlns:vt="http://schemas.openxmlformats.org/officeDocument/2006/docPropsVTypes">
  <Template>Normal</Template>
  <TotalTime>1</TotalTime>
  <Pages>22</Pages>
  <Words>2559</Words>
  <Characters>14592</Characters>
  <Application>Microsoft Office Word</Application>
  <DocSecurity>4</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Общество с ограниченной ответственностью  «Синто»</Company>
  <LinksUpToDate>false</LinksUpToDate>
  <CharactersWithSpaces>17117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Stepanenko</dc:creator>
  <cp:lastModifiedBy>Сафонов Г.С.</cp:lastModifiedBy>
  <cp:revision>2</cp:revision>
  <cp:lastPrinted>2014-03-12T06:22:00Z</cp:lastPrinted>
  <dcterms:created xsi:type="dcterms:W3CDTF">2014-06-04T06:37:00Z</dcterms:created>
  <dcterms:modified xsi:type="dcterms:W3CDTF">2014-06-04T06:37:00Z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0x01010003A28DBF22771A459B2F7DD3FDC0CD93</vt:lpwstr>
  </property>
</Properties>
</file>